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009E5" w14:textId="77777777" w:rsidR="002A44CD" w:rsidRDefault="00805B73">
      <w:pPr>
        <w:adjustRightInd w:val="0"/>
        <w:snapToGrid w:val="0"/>
        <w:spacing w:afterLines="50" w:after="156" w:line="500" w:lineRule="exact"/>
        <w:rPr>
          <w:rFonts w:eastAsia="仿宋"/>
          <w:sz w:val="32"/>
          <w:szCs w:val="32"/>
        </w:rPr>
      </w:pPr>
      <w:bookmarkStart w:id="0" w:name="_GoBack"/>
      <w:bookmarkEnd w:id="0"/>
      <w:r>
        <w:rPr>
          <w:rFonts w:ascii="黑体" w:eastAsia="黑体" w:hAnsi="黑体" w:cs="黑体" w:hint="eastAsia"/>
          <w:bCs/>
          <w:sz w:val="32"/>
          <w:szCs w:val="32"/>
        </w:rPr>
        <w:t>附件</w:t>
      </w:r>
      <w:r>
        <w:rPr>
          <w:rFonts w:ascii="黑体" w:eastAsia="黑体" w:hAnsi="黑体" w:cs="黑体" w:hint="eastAsia"/>
          <w:bCs/>
          <w:sz w:val="32"/>
          <w:szCs w:val="32"/>
        </w:rPr>
        <w:t>1</w:t>
      </w:r>
    </w:p>
    <w:p w14:paraId="6C7E3679" w14:textId="77777777" w:rsidR="002A44CD" w:rsidRDefault="00805B73">
      <w:pPr>
        <w:adjustRightInd w:val="0"/>
        <w:snapToGrid w:val="0"/>
        <w:spacing w:afterLines="50" w:after="156" w:line="500" w:lineRule="exact"/>
        <w:jc w:val="center"/>
        <w:rPr>
          <w:rFonts w:ascii="方正小标宋简体" w:eastAsia="方正小标宋简体"/>
          <w:sz w:val="44"/>
          <w:szCs w:val="36"/>
        </w:rPr>
      </w:pPr>
      <w:r>
        <w:rPr>
          <w:rFonts w:ascii="方正小标宋简体" w:eastAsia="方正小标宋简体" w:hint="eastAsia"/>
          <w:sz w:val="44"/>
          <w:szCs w:val="36"/>
        </w:rPr>
        <w:t>高等学校实验室安全检查项目表（</w:t>
      </w:r>
      <w:r>
        <w:rPr>
          <w:rFonts w:eastAsia="方正小标宋简体"/>
          <w:sz w:val="44"/>
          <w:szCs w:val="36"/>
        </w:rPr>
        <w:t>2025</w:t>
      </w:r>
      <w:r>
        <w:rPr>
          <w:rFonts w:ascii="方正小标宋简体" w:eastAsia="方正小标宋简体" w:hint="eastAsia"/>
          <w:sz w:val="44"/>
          <w:szCs w:val="36"/>
        </w:rPr>
        <w:t>年）</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2A44CD" w14:paraId="44E59E29" w14:textId="77777777">
        <w:trPr>
          <w:trHeight w:val="23"/>
          <w:tblHeader/>
          <w:jc w:val="center"/>
        </w:trPr>
        <w:tc>
          <w:tcPr>
            <w:tcW w:w="848" w:type="dxa"/>
            <w:tcMar>
              <w:left w:w="45" w:type="dxa"/>
              <w:right w:w="45" w:type="dxa"/>
            </w:tcMar>
            <w:vAlign w:val="center"/>
          </w:tcPr>
          <w:p w14:paraId="73FEBFA6" w14:textId="77777777" w:rsidR="002A44CD" w:rsidRDefault="00805B73">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14:paraId="1B02CC0A" w14:textId="77777777" w:rsidR="002A44CD" w:rsidRDefault="00805B73">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14:paraId="5062FD06" w14:textId="77777777" w:rsidR="002A44CD" w:rsidRDefault="00805B73">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14:paraId="1EA299D0" w14:textId="77777777" w:rsidR="002A44CD" w:rsidRDefault="00805B73">
            <w:pPr>
              <w:spacing w:line="300" w:lineRule="exact"/>
              <w:rPr>
                <w:rFonts w:ascii="黑体" w:eastAsia="黑体" w:hAnsi="黑体"/>
                <w:b/>
                <w:bCs/>
                <w:kern w:val="0"/>
                <w:szCs w:val="21"/>
              </w:rPr>
            </w:pPr>
            <w:r>
              <w:rPr>
                <w:rFonts w:ascii="黑体" w:eastAsia="黑体" w:hAnsi="黑体"/>
                <w:b/>
                <w:bCs/>
                <w:kern w:val="0"/>
                <w:szCs w:val="21"/>
              </w:rPr>
              <w:t>情况记录</w:t>
            </w:r>
          </w:p>
        </w:tc>
      </w:tr>
      <w:tr w:rsidR="002A44CD" w14:paraId="1F88D1C1" w14:textId="77777777">
        <w:trPr>
          <w:trHeight w:val="23"/>
          <w:jc w:val="center"/>
        </w:trPr>
        <w:tc>
          <w:tcPr>
            <w:tcW w:w="848" w:type="dxa"/>
            <w:tcMar>
              <w:left w:w="45" w:type="dxa"/>
              <w:right w:w="45" w:type="dxa"/>
            </w:tcMar>
            <w:vAlign w:val="center"/>
          </w:tcPr>
          <w:p w14:paraId="6DB46F35" w14:textId="77777777" w:rsidR="002A44CD" w:rsidRDefault="00805B73">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29123869" w14:textId="77777777" w:rsidR="002A44CD" w:rsidRDefault="00805B73">
            <w:pPr>
              <w:widowControl/>
              <w:spacing w:line="300" w:lineRule="exact"/>
              <w:rPr>
                <w:rFonts w:eastAsia="仿宋"/>
                <w:b/>
                <w:kern w:val="0"/>
                <w:szCs w:val="21"/>
              </w:rPr>
            </w:pPr>
            <w:r>
              <w:rPr>
                <w:rFonts w:eastAsia="仿宋"/>
                <w:b/>
                <w:kern w:val="0"/>
                <w:szCs w:val="21"/>
              </w:rPr>
              <w:t>责任体系</w:t>
            </w:r>
          </w:p>
        </w:tc>
      </w:tr>
      <w:tr w:rsidR="002A44CD" w14:paraId="52314025" w14:textId="77777777">
        <w:trPr>
          <w:trHeight w:val="23"/>
          <w:jc w:val="center"/>
        </w:trPr>
        <w:tc>
          <w:tcPr>
            <w:tcW w:w="848" w:type="dxa"/>
            <w:tcMar>
              <w:left w:w="45" w:type="dxa"/>
              <w:right w:w="45" w:type="dxa"/>
            </w:tcMar>
            <w:vAlign w:val="center"/>
          </w:tcPr>
          <w:p w14:paraId="3A45976B" w14:textId="77777777" w:rsidR="002A44CD" w:rsidRDefault="00805B73">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3F9A9AC6" w14:textId="77777777" w:rsidR="002A44CD" w:rsidRDefault="00805B73">
            <w:pPr>
              <w:widowControl/>
              <w:spacing w:line="300" w:lineRule="exact"/>
              <w:rPr>
                <w:rFonts w:eastAsia="仿宋"/>
                <w:b/>
                <w:kern w:val="0"/>
                <w:szCs w:val="21"/>
              </w:rPr>
            </w:pPr>
            <w:r>
              <w:rPr>
                <w:rFonts w:eastAsia="仿宋"/>
                <w:b/>
                <w:kern w:val="0"/>
                <w:szCs w:val="21"/>
              </w:rPr>
              <w:t>学校层面安全责任体系</w:t>
            </w:r>
          </w:p>
        </w:tc>
      </w:tr>
      <w:tr w:rsidR="002A44CD" w14:paraId="041B81F6" w14:textId="77777777">
        <w:trPr>
          <w:trHeight w:val="23"/>
          <w:jc w:val="center"/>
        </w:trPr>
        <w:tc>
          <w:tcPr>
            <w:tcW w:w="848" w:type="dxa"/>
            <w:tcMar>
              <w:left w:w="45" w:type="dxa"/>
              <w:right w:w="45" w:type="dxa"/>
            </w:tcMar>
            <w:vAlign w:val="center"/>
          </w:tcPr>
          <w:p w14:paraId="63549CD0" w14:textId="77777777" w:rsidR="002A44CD" w:rsidRDefault="00805B73">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765B68DF" w14:textId="77777777" w:rsidR="002A44CD" w:rsidRDefault="00805B73">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14:paraId="5FAB4968"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14:paraId="5ECF0162" w14:textId="77777777" w:rsidR="002A44CD" w:rsidRDefault="002A44CD">
            <w:pPr>
              <w:widowControl/>
              <w:spacing w:line="300" w:lineRule="exact"/>
              <w:rPr>
                <w:rFonts w:eastAsia="仿宋"/>
                <w:bCs/>
                <w:kern w:val="0"/>
                <w:szCs w:val="21"/>
              </w:rPr>
            </w:pPr>
          </w:p>
        </w:tc>
      </w:tr>
      <w:tr w:rsidR="002A44CD" w14:paraId="15D0CE61" w14:textId="77777777">
        <w:trPr>
          <w:trHeight w:val="23"/>
          <w:jc w:val="center"/>
        </w:trPr>
        <w:tc>
          <w:tcPr>
            <w:tcW w:w="848" w:type="dxa"/>
            <w:tcMar>
              <w:left w:w="45" w:type="dxa"/>
              <w:right w:w="45" w:type="dxa"/>
            </w:tcMar>
            <w:vAlign w:val="center"/>
          </w:tcPr>
          <w:p w14:paraId="31693155" w14:textId="77777777" w:rsidR="002A44CD" w:rsidRDefault="00805B73">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673D7EA3" w14:textId="77777777" w:rsidR="002A44CD" w:rsidRDefault="00805B73">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14:paraId="2887BA5A"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28B21DAA" w14:textId="77777777" w:rsidR="002A44CD" w:rsidRDefault="002A44CD">
            <w:pPr>
              <w:widowControl/>
              <w:spacing w:line="300" w:lineRule="exact"/>
              <w:rPr>
                <w:rFonts w:eastAsia="仿宋"/>
                <w:bCs/>
                <w:kern w:val="0"/>
                <w:szCs w:val="21"/>
              </w:rPr>
            </w:pPr>
          </w:p>
        </w:tc>
      </w:tr>
      <w:tr w:rsidR="002A44CD" w14:paraId="06B981B9" w14:textId="77777777">
        <w:trPr>
          <w:trHeight w:val="23"/>
          <w:jc w:val="center"/>
        </w:trPr>
        <w:tc>
          <w:tcPr>
            <w:tcW w:w="848" w:type="dxa"/>
            <w:tcMar>
              <w:left w:w="45" w:type="dxa"/>
              <w:right w:w="45" w:type="dxa"/>
            </w:tcMar>
            <w:vAlign w:val="center"/>
          </w:tcPr>
          <w:p w14:paraId="1B127C72" w14:textId="77777777" w:rsidR="002A44CD" w:rsidRDefault="00805B73">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1723FEA2" w14:textId="77777777" w:rsidR="002A44CD" w:rsidRDefault="00805B73">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257941BC"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14:paraId="6ABC5C5C" w14:textId="77777777" w:rsidR="002A44CD" w:rsidRDefault="002A44CD">
            <w:pPr>
              <w:widowControl/>
              <w:spacing w:line="300" w:lineRule="exact"/>
              <w:rPr>
                <w:rFonts w:eastAsia="仿宋"/>
                <w:bCs/>
                <w:kern w:val="0"/>
                <w:szCs w:val="21"/>
              </w:rPr>
            </w:pPr>
          </w:p>
        </w:tc>
      </w:tr>
      <w:tr w:rsidR="002A44CD" w14:paraId="75E0E8A8" w14:textId="77777777">
        <w:trPr>
          <w:trHeight w:val="23"/>
          <w:jc w:val="center"/>
        </w:trPr>
        <w:tc>
          <w:tcPr>
            <w:tcW w:w="848" w:type="dxa"/>
            <w:tcMar>
              <w:left w:w="45" w:type="dxa"/>
              <w:right w:w="45" w:type="dxa"/>
            </w:tcMar>
            <w:vAlign w:val="center"/>
          </w:tcPr>
          <w:p w14:paraId="03F1B5E4" w14:textId="77777777" w:rsidR="002A44CD" w:rsidRDefault="00805B73">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23867689" w14:textId="77777777" w:rsidR="002A44CD" w:rsidRDefault="00805B73">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36745F96"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p>
        </w:tc>
        <w:tc>
          <w:tcPr>
            <w:tcW w:w="2543" w:type="dxa"/>
            <w:tcMar>
              <w:left w:w="45" w:type="dxa"/>
              <w:right w:w="45" w:type="dxa"/>
            </w:tcMar>
            <w:vAlign w:val="center"/>
          </w:tcPr>
          <w:p w14:paraId="4D433F71" w14:textId="77777777" w:rsidR="002A44CD" w:rsidRDefault="002A44CD">
            <w:pPr>
              <w:widowControl/>
              <w:spacing w:line="300" w:lineRule="exact"/>
              <w:rPr>
                <w:rFonts w:eastAsia="仿宋"/>
                <w:bCs/>
                <w:kern w:val="0"/>
                <w:szCs w:val="21"/>
              </w:rPr>
            </w:pPr>
          </w:p>
        </w:tc>
      </w:tr>
      <w:tr w:rsidR="002A44CD" w14:paraId="4083ED5C" w14:textId="77777777">
        <w:trPr>
          <w:trHeight w:val="23"/>
          <w:jc w:val="center"/>
        </w:trPr>
        <w:tc>
          <w:tcPr>
            <w:tcW w:w="848" w:type="dxa"/>
            <w:tcMar>
              <w:left w:w="45" w:type="dxa"/>
              <w:right w:w="45" w:type="dxa"/>
            </w:tcMar>
            <w:vAlign w:val="center"/>
          </w:tcPr>
          <w:p w14:paraId="40E813EC" w14:textId="77777777" w:rsidR="002A44CD" w:rsidRDefault="00805B73">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787327C4" w14:textId="77777777" w:rsidR="002A44CD" w:rsidRDefault="00805B73">
            <w:pPr>
              <w:widowControl/>
              <w:spacing w:line="300" w:lineRule="exact"/>
              <w:rPr>
                <w:rFonts w:eastAsia="仿宋"/>
                <w:b/>
                <w:kern w:val="0"/>
                <w:szCs w:val="21"/>
              </w:rPr>
            </w:pPr>
            <w:r>
              <w:rPr>
                <w:rFonts w:eastAsia="仿宋"/>
                <w:b/>
                <w:kern w:val="0"/>
                <w:szCs w:val="21"/>
              </w:rPr>
              <w:t>院系层面安全责任体系</w:t>
            </w:r>
          </w:p>
        </w:tc>
      </w:tr>
      <w:tr w:rsidR="002A44CD" w14:paraId="039E130A" w14:textId="77777777">
        <w:trPr>
          <w:trHeight w:val="23"/>
          <w:jc w:val="center"/>
        </w:trPr>
        <w:tc>
          <w:tcPr>
            <w:tcW w:w="848" w:type="dxa"/>
            <w:tcMar>
              <w:left w:w="45" w:type="dxa"/>
              <w:right w:w="45" w:type="dxa"/>
            </w:tcMar>
            <w:vAlign w:val="center"/>
          </w:tcPr>
          <w:p w14:paraId="154256B7" w14:textId="77777777" w:rsidR="002A44CD" w:rsidRDefault="00805B73">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243B2D27" w14:textId="77777777" w:rsidR="002A44CD" w:rsidRDefault="00805B73">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14:paraId="73683F70" w14:textId="77777777" w:rsidR="002A44CD" w:rsidRDefault="00805B73">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院系安全工作队伍由党政负责人、分管实验室安全的领导、院系实验室安全助理或安全主管、实验室负责人、实验室安全员等共同组成。</w:t>
            </w:r>
          </w:p>
          <w:p w14:paraId="48ECA80F" w14:textId="77777777" w:rsidR="002A44CD" w:rsidRDefault="00805B7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14:paraId="764A9DB8" w14:textId="77777777" w:rsidR="002A44CD" w:rsidRDefault="002A44CD">
            <w:pPr>
              <w:widowControl/>
              <w:spacing w:line="300" w:lineRule="exact"/>
              <w:rPr>
                <w:rFonts w:eastAsia="仿宋"/>
                <w:bCs/>
                <w:kern w:val="0"/>
                <w:szCs w:val="21"/>
              </w:rPr>
            </w:pPr>
          </w:p>
        </w:tc>
      </w:tr>
      <w:tr w:rsidR="002A44CD" w14:paraId="4EFB5861" w14:textId="77777777">
        <w:trPr>
          <w:trHeight w:val="23"/>
          <w:jc w:val="center"/>
        </w:trPr>
        <w:tc>
          <w:tcPr>
            <w:tcW w:w="848" w:type="dxa"/>
            <w:tcMar>
              <w:left w:w="45" w:type="dxa"/>
              <w:right w:w="45" w:type="dxa"/>
            </w:tcMar>
            <w:vAlign w:val="center"/>
          </w:tcPr>
          <w:p w14:paraId="20AF28A9" w14:textId="77777777" w:rsidR="002A44CD" w:rsidRDefault="00805B73">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6B00A6C6" w14:textId="77777777" w:rsidR="002A44CD" w:rsidRDefault="00805B73">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14:paraId="1F9C8C74" w14:textId="77777777" w:rsidR="002A44CD" w:rsidRDefault="00805B73">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197C762A" w14:textId="77777777" w:rsidR="002A44CD" w:rsidRDefault="002A44CD">
            <w:pPr>
              <w:widowControl/>
              <w:spacing w:line="300" w:lineRule="exact"/>
              <w:rPr>
                <w:rFonts w:eastAsia="仿宋"/>
                <w:bCs/>
                <w:kern w:val="0"/>
                <w:szCs w:val="21"/>
              </w:rPr>
            </w:pPr>
          </w:p>
        </w:tc>
      </w:tr>
      <w:tr w:rsidR="002A44CD" w14:paraId="1A5065D3" w14:textId="77777777">
        <w:trPr>
          <w:trHeight w:val="23"/>
          <w:jc w:val="center"/>
        </w:trPr>
        <w:tc>
          <w:tcPr>
            <w:tcW w:w="848" w:type="dxa"/>
            <w:tcMar>
              <w:left w:w="45" w:type="dxa"/>
              <w:right w:w="45" w:type="dxa"/>
            </w:tcMar>
            <w:vAlign w:val="center"/>
          </w:tcPr>
          <w:p w14:paraId="05628FE1" w14:textId="77777777" w:rsidR="002A44CD" w:rsidRDefault="00805B73">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0B5ECC8A" w14:textId="77777777" w:rsidR="002A44CD" w:rsidRDefault="00805B73">
            <w:pPr>
              <w:widowControl/>
              <w:spacing w:line="300" w:lineRule="exact"/>
              <w:rPr>
                <w:rFonts w:eastAsia="仿宋"/>
                <w:bCs/>
                <w:kern w:val="0"/>
                <w:szCs w:val="21"/>
              </w:rPr>
            </w:pPr>
            <w:r>
              <w:rPr>
                <w:rFonts w:eastAsia="仿宋" w:hint="eastAsia"/>
                <w:b/>
                <w:kern w:val="0"/>
                <w:szCs w:val="21"/>
              </w:rPr>
              <w:t>实验室层面安全责任体系</w:t>
            </w:r>
          </w:p>
        </w:tc>
      </w:tr>
      <w:tr w:rsidR="002A44CD" w14:paraId="34662D48" w14:textId="77777777">
        <w:trPr>
          <w:trHeight w:val="23"/>
          <w:jc w:val="center"/>
        </w:trPr>
        <w:tc>
          <w:tcPr>
            <w:tcW w:w="848" w:type="dxa"/>
            <w:tcMar>
              <w:left w:w="45" w:type="dxa"/>
              <w:right w:w="45" w:type="dxa"/>
            </w:tcMar>
            <w:vAlign w:val="center"/>
          </w:tcPr>
          <w:p w14:paraId="3CA5D38E" w14:textId="77777777" w:rsidR="002A44CD" w:rsidRDefault="00805B73">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14:paraId="7EC55070" w14:textId="77777777" w:rsidR="002A44CD" w:rsidRDefault="00805B73">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14:paraId="39819947"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0B893B34" w14:textId="77777777" w:rsidR="002A44CD" w:rsidRDefault="002A44CD">
            <w:pPr>
              <w:widowControl/>
              <w:spacing w:line="300" w:lineRule="exact"/>
              <w:rPr>
                <w:rFonts w:eastAsia="仿宋"/>
                <w:bCs/>
                <w:kern w:val="0"/>
                <w:szCs w:val="21"/>
              </w:rPr>
            </w:pPr>
          </w:p>
        </w:tc>
      </w:tr>
      <w:tr w:rsidR="002A44CD" w14:paraId="5DC6015D" w14:textId="77777777">
        <w:trPr>
          <w:trHeight w:val="23"/>
          <w:jc w:val="center"/>
        </w:trPr>
        <w:tc>
          <w:tcPr>
            <w:tcW w:w="848" w:type="dxa"/>
            <w:tcMar>
              <w:left w:w="45" w:type="dxa"/>
              <w:right w:w="45" w:type="dxa"/>
            </w:tcMar>
            <w:vAlign w:val="center"/>
          </w:tcPr>
          <w:p w14:paraId="53AD808E" w14:textId="77777777" w:rsidR="002A44CD" w:rsidRDefault="00805B73">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14:paraId="72241522" w14:textId="77777777" w:rsidR="002A44CD" w:rsidRDefault="00805B73">
            <w:pPr>
              <w:widowControl/>
              <w:spacing w:line="300" w:lineRule="exact"/>
              <w:rPr>
                <w:rFonts w:eastAsia="仿宋"/>
                <w:kern w:val="0"/>
                <w:szCs w:val="21"/>
              </w:rPr>
            </w:pPr>
            <w:r>
              <w:rPr>
                <w:rFonts w:eastAsia="仿宋" w:hint="eastAsia"/>
                <w:kern w:val="0"/>
                <w:szCs w:val="21"/>
              </w:rPr>
              <w:t>实验室层面签订实验室安全责任书</w:t>
            </w:r>
          </w:p>
        </w:tc>
        <w:tc>
          <w:tcPr>
            <w:tcW w:w="7660" w:type="dxa"/>
            <w:tcMar>
              <w:left w:w="45" w:type="dxa"/>
              <w:right w:w="45" w:type="dxa"/>
            </w:tcMar>
            <w:vAlign w:val="center"/>
          </w:tcPr>
          <w:p w14:paraId="0C86A425"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14:paraId="29B3CB38" w14:textId="77777777" w:rsidR="002A44CD" w:rsidRDefault="002A44CD">
            <w:pPr>
              <w:widowControl/>
              <w:spacing w:line="300" w:lineRule="exact"/>
              <w:rPr>
                <w:rFonts w:eastAsia="仿宋"/>
                <w:bCs/>
                <w:kern w:val="0"/>
                <w:szCs w:val="21"/>
              </w:rPr>
            </w:pPr>
          </w:p>
        </w:tc>
      </w:tr>
      <w:tr w:rsidR="002A44CD" w14:paraId="515824C9" w14:textId="77777777">
        <w:trPr>
          <w:trHeight w:val="23"/>
          <w:jc w:val="center"/>
        </w:trPr>
        <w:tc>
          <w:tcPr>
            <w:tcW w:w="848" w:type="dxa"/>
            <w:tcMar>
              <w:left w:w="45" w:type="dxa"/>
              <w:right w:w="45" w:type="dxa"/>
            </w:tcMar>
            <w:vAlign w:val="center"/>
          </w:tcPr>
          <w:p w14:paraId="06313120" w14:textId="77777777" w:rsidR="002A44CD" w:rsidRDefault="00805B73">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53CD0F37" w14:textId="77777777" w:rsidR="002A44CD" w:rsidRDefault="00805B73">
            <w:pPr>
              <w:widowControl/>
              <w:spacing w:line="300" w:lineRule="exact"/>
              <w:rPr>
                <w:rFonts w:eastAsia="仿宋"/>
                <w:b/>
                <w:bCs/>
                <w:kern w:val="0"/>
                <w:szCs w:val="21"/>
              </w:rPr>
            </w:pPr>
            <w:r>
              <w:rPr>
                <w:rFonts w:eastAsia="仿宋" w:hint="eastAsia"/>
                <w:b/>
                <w:kern w:val="0"/>
                <w:szCs w:val="21"/>
              </w:rPr>
              <w:t>安全工作奖惩机制</w:t>
            </w:r>
          </w:p>
        </w:tc>
      </w:tr>
      <w:tr w:rsidR="002A44CD" w14:paraId="4F513145" w14:textId="77777777">
        <w:trPr>
          <w:trHeight w:val="23"/>
          <w:jc w:val="center"/>
        </w:trPr>
        <w:tc>
          <w:tcPr>
            <w:tcW w:w="848" w:type="dxa"/>
            <w:tcMar>
              <w:left w:w="45" w:type="dxa"/>
              <w:right w:w="45" w:type="dxa"/>
            </w:tcMar>
            <w:vAlign w:val="center"/>
          </w:tcPr>
          <w:p w14:paraId="144170C6" w14:textId="77777777" w:rsidR="002A44CD" w:rsidRDefault="00805B73">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14:paraId="0F887253" w14:textId="77777777" w:rsidR="002A44CD" w:rsidRDefault="00805B73">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14:paraId="281A405E"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）有明确的奖惩管理办法，以及实际执行情况</w:t>
            </w:r>
          </w:p>
        </w:tc>
        <w:tc>
          <w:tcPr>
            <w:tcW w:w="2543" w:type="dxa"/>
            <w:tcMar>
              <w:left w:w="45" w:type="dxa"/>
              <w:right w:w="45" w:type="dxa"/>
            </w:tcMar>
            <w:vAlign w:val="center"/>
          </w:tcPr>
          <w:p w14:paraId="11EC8E8E" w14:textId="77777777" w:rsidR="002A44CD" w:rsidRDefault="002A44CD">
            <w:pPr>
              <w:widowControl/>
              <w:spacing w:line="300" w:lineRule="exact"/>
              <w:rPr>
                <w:rFonts w:eastAsia="仿宋"/>
                <w:bCs/>
                <w:kern w:val="0"/>
                <w:szCs w:val="21"/>
              </w:rPr>
            </w:pPr>
          </w:p>
        </w:tc>
      </w:tr>
      <w:tr w:rsidR="002A44CD" w14:paraId="7551DB61" w14:textId="77777777">
        <w:trPr>
          <w:trHeight w:val="23"/>
          <w:jc w:val="center"/>
        </w:trPr>
        <w:tc>
          <w:tcPr>
            <w:tcW w:w="848" w:type="dxa"/>
            <w:tcMar>
              <w:left w:w="45" w:type="dxa"/>
              <w:right w:w="45" w:type="dxa"/>
            </w:tcMar>
            <w:vAlign w:val="center"/>
          </w:tcPr>
          <w:p w14:paraId="2A875042" w14:textId="77777777" w:rsidR="002A44CD" w:rsidRDefault="00805B73">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14:paraId="5DC849CA" w14:textId="77777777" w:rsidR="002A44CD" w:rsidRDefault="00805B73">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14:paraId="4B2A194E"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）检查事故处理执行情况</w:t>
            </w:r>
          </w:p>
        </w:tc>
        <w:tc>
          <w:tcPr>
            <w:tcW w:w="2543" w:type="dxa"/>
            <w:tcMar>
              <w:left w:w="45" w:type="dxa"/>
              <w:right w:w="45" w:type="dxa"/>
            </w:tcMar>
            <w:vAlign w:val="center"/>
          </w:tcPr>
          <w:p w14:paraId="1A956A9B" w14:textId="77777777" w:rsidR="002A44CD" w:rsidRDefault="002A44CD">
            <w:pPr>
              <w:widowControl/>
              <w:spacing w:line="300" w:lineRule="exact"/>
              <w:rPr>
                <w:rFonts w:eastAsia="仿宋"/>
                <w:bCs/>
                <w:kern w:val="0"/>
                <w:szCs w:val="21"/>
              </w:rPr>
            </w:pPr>
          </w:p>
        </w:tc>
      </w:tr>
      <w:tr w:rsidR="002A44CD" w14:paraId="27724254" w14:textId="77777777">
        <w:trPr>
          <w:trHeight w:val="23"/>
          <w:jc w:val="center"/>
        </w:trPr>
        <w:tc>
          <w:tcPr>
            <w:tcW w:w="848" w:type="dxa"/>
            <w:tcMar>
              <w:left w:w="45" w:type="dxa"/>
              <w:right w:w="45" w:type="dxa"/>
            </w:tcMar>
            <w:vAlign w:val="center"/>
          </w:tcPr>
          <w:p w14:paraId="7EA8E33E" w14:textId="77777777" w:rsidR="002A44CD" w:rsidRDefault="00805B73">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714287C9" w14:textId="77777777" w:rsidR="002A44CD" w:rsidRDefault="00805B73">
            <w:pPr>
              <w:widowControl/>
              <w:spacing w:line="300" w:lineRule="exact"/>
              <w:rPr>
                <w:rFonts w:eastAsia="仿宋"/>
                <w:b/>
                <w:bCs/>
                <w:kern w:val="0"/>
                <w:szCs w:val="21"/>
              </w:rPr>
            </w:pPr>
            <w:r>
              <w:rPr>
                <w:rFonts w:eastAsia="仿宋"/>
                <w:b/>
                <w:bCs/>
                <w:kern w:val="0"/>
                <w:szCs w:val="21"/>
              </w:rPr>
              <w:t>经费保障</w:t>
            </w:r>
          </w:p>
        </w:tc>
      </w:tr>
      <w:tr w:rsidR="002A44CD" w14:paraId="2FC167F7" w14:textId="77777777">
        <w:trPr>
          <w:trHeight w:val="23"/>
          <w:jc w:val="center"/>
        </w:trPr>
        <w:tc>
          <w:tcPr>
            <w:tcW w:w="848" w:type="dxa"/>
            <w:tcMar>
              <w:left w:w="45" w:type="dxa"/>
              <w:right w:w="45" w:type="dxa"/>
            </w:tcMar>
            <w:vAlign w:val="center"/>
          </w:tcPr>
          <w:p w14:paraId="6A247BF4" w14:textId="77777777" w:rsidR="002A44CD" w:rsidRDefault="00805B73">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14:paraId="21927ADD" w14:textId="77777777" w:rsidR="002A44CD" w:rsidRDefault="00805B73">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791BD579" w14:textId="77777777" w:rsidR="002A44CD" w:rsidRDefault="00805B73">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14:paraId="00009763" w14:textId="77777777" w:rsidR="002A44CD" w:rsidRDefault="002A44CD">
            <w:pPr>
              <w:widowControl/>
              <w:spacing w:line="300" w:lineRule="exact"/>
              <w:rPr>
                <w:rFonts w:eastAsia="仿宋"/>
                <w:bCs/>
                <w:kern w:val="0"/>
                <w:szCs w:val="21"/>
              </w:rPr>
            </w:pPr>
          </w:p>
        </w:tc>
      </w:tr>
      <w:tr w:rsidR="002A44CD" w14:paraId="139BA954" w14:textId="77777777">
        <w:trPr>
          <w:trHeight w:val="23"/>
          <w:jc w:val="center"/>
        </w:trPr>
        <w:tc>
          <w:tcPr>
            <w:tcW w:w="848" w:type="dxa"/>
            <w:tcMar>
              <w:left w:w="45" w:type="dxa"/>
              <w:right w:w="45" w:type="dxa"/>
            </w:tcMar>
            <w:vAlign w:val="center"/>
          </w:tcPr>
          <w:p w14:paraId="6CF6CE54" w14:textId="77777777" w:rsidR="002A44CD" w:rsidRDefault="00805B73">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563E26A1" w14:textId="77777777" w:rsidR="002A44CD" w:rsidRDefault="00805B73">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6086C5B8" w14:textId="77777777" w:rsidR="002A44CD" w:rsidRDefault="00805B73">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11687FED" w14:textId="77777777" w:rsidR="002A44CD" w:rsidRDefault="002A44CD">
            <w:pPr>
              <w:widowControl/>
              <w:spacing w:line="300" w:lineRule="exact"/>
              <w:rPr>
                <w:rFonts w:eastAsia="仿宋"/>
                <w:bCs/>
                <w:kern w:val="0"/>
                <w:szCs w:val="21"/>
              </w:rPr>
            </w:pPr>
          </w:p>
        </w:tc>
      </w:tr>
      <w:tr w:rsidR="002A44CD" w14:paraId="09ED627F" w14:textId="77777777">
        <w:trPr>
          <w:trHeight w:val="23"/>
          <w:jc w:val="center"/>
        </w:trPr>
        <w:tc>
          <w:tcPr>
            <w:tcW w:w="848" w:type="dxa"/>
            <w:tcMar>
              <w:left w:w="45" w:type="dxa"/>
              <w:right w:w="45" w:type="dxa"/>
            </w:tcMar>
            <w:vAlign w:val="center"/>
          </w:tcPr>
          <w:p w14:paraId="2AAFEA5B" w14:textId="77777777" w:rsidR="002A44CD" w:rsidRDefault="00805B73">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64768BAB" w14:textId="77777777" w:rsidR="002A44CD" w:rsidRDefault="00805B73">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327971A8" w14:textId="77777777" w:rsidR="002A44CD" w:rsidRDefault="00805B73">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p>
        </w:tc>
        <w:tc>
          <w:tcPr>
            <w:tcW w:w="2543" w:type="dxa"/>
            <w:tcMar>
              <w:left w:w="45" w:type="dxa"/>
              <w:right w:w="45" w:type="dxa"/>
            </w:tcMar>
            <w:vAlign w:val="center"/>
          </w:tcPr>
          <w:p w14:paraId="58A4870A" w14:textId="77777777" w:rsidR="002A44CD" w:rsidRDefault="002A44CD">
            <w:pPr>
              <w:widowControl/>
              <w:spacing w:line="300" w:lineRule="exact"/>
              <w:rPr>
                <w:rFonts w:eastAsia="仿宋"/>
                <w:kern w:val="0"/>
                <w:szCs w:val="21"/>
              </w:rPr>
            </w:pPr>
          </w:p>
        </w:tc>
      </w:tr>
      <w:tr w:rsidR="002A44CD" w14:paraId="56341463" w14:textId="77777777">
        <w:trPr>
          <w:trHeight w:val="23"/>
          <w:jc w:val="center"/>
        </w:trPr>
        <w:tc>
          <w:tcPr>
            <w:tcW w:w="848" w:type="dxa"/>
            <w:tcMar>
              <w:left w:w="45" w:type="dxa"/>
              <w:right w:w="45" w:type="dxa"/>
            </w:tcMar>
            <w:vAlign w:val="center"/>
          </w:tcPr>
          <w:p w14:paraId="700684AB" w14:textId="77777777" w:rsidR="002A44CD" w:rsidRDefault="00805B73">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6CBCC1BA" w14:textId="77777777" w:rsidR="002A44CD" w:rsidRDefault="00805B73">
            <w:pPr>
              <w:widowControl/>
              <w:spacing w:line="300" w:lineRule="exact"/>
              <w:rPr>
                <w:rFonts w:eastAsia="仿宋"/>
                <w:b/>
                <w:bCs/>
                <w:kern w:val="0"/>
                <w:szCs w:val="21"/>
              </w:rPr>
            </w:pPr>
            <w:r>
              <w:rPr>
                <w:rFonts w:eastAsia="仿宋"/>
                <w:b/>
                <w:bCs/>
                <w:kern w:val="0"/>
                <w:szCs w:val="21"/>
              </w:rPr>
              <w:t>队伍建设</w:t>
            </w:r>
          </w:p>
        </w:tc>
      </w:tr>
      <w:tr w:rsidR="002A44CD" w14:paraId="36DF9708" w14:textId="77777777">
        <w:trPr>
          <w:trHeight w:val="23"/>
          <w:jc w:val="center"/>
        </w:trPr>
        <w:tc>
          <w:tcPr>
            <w:tcW w:w="848" w:type="dxa"/>
            <w:tcMar>
              <w:left w:w="45" w:type="dxa"/>
              <w:right w:w="45" w:type="dxa"/>
            </w:tcMar>
            <w:vAlign w:val="center"/>
          </w:tcPr>
          <w:p w14:paraId="080D44A7" w14:textId="77777777" w:rsidR="002A44CD" w:rsidRDefault="00805B73">
            <w:pPr>
              <w:widowControl/>
              <w:spacing w:line="300" w:lineRule="exact"/>
              <w:rPr>
                <w:rFonts w:eastAsia="仿宋"/>
                <w:kern w:val="0"/>
                <w:szCs w:val="21"/>
              </w:rPr>
            </w:pPr>
            <w:r>
              <w:rPr>
                <w:rFonts w:eastAsia="仿宋"/>
                <w:kern w:val="0"/>
                <w:szCs w:val="21"/>
              </w:rPr>
              <w:lastRenderedPageBreak/>
              <w:t>1.6.1</w:t>
            </w:r>
          </w:p>
        </w:tc>
        <w:tc>
          <w:tcPr>
            <w:tcW w:w="3820" w:type="dxa"/>
            <w:tcMar>
              <w:left w:w="45" w:type="dxa"/>
              <w:right w:w="45" w:type="dxa"/>
            </w:tcMar>
            <w:vAlign w:val="center"/>
          </w:tcPr>
          <w:p w14:paraId="1D2DA095" w14:textId="77777777" w:rsidR="002A44CD" w:rsidRDefault="00805B73">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3D4A7D3A" w14:textId="77777777" w:rsidR="002A44CD" w:rsidRDefault="00805B73">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14:paraId="68066B13"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181DB76C" w14:textId="77777777" w:rsidR="002A44CD" w:rsidRDefault="002A44CD">
            <w:pPr>
              <w:widowControl/>
              <w:spacing w:line="300" w:lineRule="exact"/>
              <w:rPr>
                <w:rFonts w:eastAsia="仿宋"/>
                <w:kern w:val="0"/>
                <w:szCs w:val="21"/>
              </w:rPr>
            </w:pPr>
          </w:p>
        </w:tc>
      </w:tr>
      <w:tr w:rsidR="002A44CD" w14:paraId="508C3087" w14:textId="77777777">
        <w:trPr>
          <w:trHeight w:val="23"/>
          <w:jc w:val="center"/>
        </w:trPr>
        <w:tc>
          <w:tcPr>
            <w:tcW w:w="848" w:type="dxa"/>
            <w:tcMar>
              <w:left w:w="45" w:type="dxa"/>
              <w:right w:w="45" w:type="dxa"/>
            </w:tcMar>
            <w:vAlign w:val="center"/>
          </w:tcPr>
          <w:p w14:paraId="66C79C18" w14:textId="77777777" w:rsidR="002A44CD" w:rsidRDefault="00805B73">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7A408B88" w14:textId="77777777" w:rsidR="002A44CD" w:rsidRDefault="00805B73">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12856358" w14:textId="77777777" w:rsidR="002A44CD" w:rsidRDefault="00805B73">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4B9DEF79" w14:textId="77777777" w:rsidR="002A44CD" w:rsidRDefault="002A44CD">
            <w:pPr>
              <w:widowControl/>
              <w:spacing w:line="300" w:lineRule="exact"/>
              <w:rPr>
                <w:rFonts w:eastAsia="仿宋"/>
                <w:kern w:val="0"/>
                <w:szCs w:val="21"/>
              </w:rPr>
            </w:pPr>
          </w:p>
        </w:tc>
      </w:tr>
      <w:tr w:rsidR="002A44CD" w14:paraId="525D1D1C" w14:textId="77777777">
        <w:trPr>
          <w:trHeight w:val="23"/>
          <w:jc w:val="center"/>
        </w:trPr>
        <w:tc>
          <w:tcPr>
            <w:tcW w:w="848" w:type="dxa"/>
            <w:tcMar>
              <w:left w:w="45" w:type="dxa"/>
              <w:right w:w="45" w:type="dxa"/>
            </w:tcMar>
            <w:vAlign w:val="center"/>
          </w:tcPr>
          <w:p w14:paraId="5454F949" w14:textId="77777777" w:rsidR="002A44CD" w:rsidRDefault="00805B73">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5C3459A0" w14:textId="77777777" w:rsidR="002A44CD" w:rsidRDefault="00805B73">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5074E9E5" w14:textId="77777777" w:rsidR="002A44CD" w:rsidRDefault="00805B73">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p>
        </w:tc>
        <w:tc>
          <w:tcPr>
            <w:tcW w:w="2543" w:type="dxa"/>
            <w:tcMar>
              <w:left w:w="45" w:type="dxa"/>
              <w:right w:w="45" w:type="dxa"/>
            </w:tcMar>
            <w:vAlign w:val="center"/>
          </w:tcPr>
          <w:p w14:paraId="516CF283" w14:textId="77777777" w:rsidR="002A44CD" w:rsidRDefault="002A44CD">
            <w:pPr>
              <w:widowControl/>
              <w:spacing w:line="300" w:lineRule="exact"/>
              <w:rPr>
                <w:rFonts w:eastAsia="仿宋"/>
                <w:kern w:val="0"/>
                <w:szCs w:val="21"/>
              </w:rPr>
            </w:pPr>
          </w:p>
        </w:tc>
      </w:tr>
      <w:tr w:rsidR="002A44CD" w14:paraId="2CBFDE17" w14:textId="77777777">
        <w:trPr>
          <w:trHeight w:val="23"/>
          <w:jc w:val="center"/>
        </w:trPr>
        <w:tc>
          <w:tcPr>
            <w:tcW w:w="848" w:type="dxa"/>
            <w:tcMar>
              <w:left w:w="45" w:type="dxa"/>
              <w:right w:w="45" w:type="dxa"/>
            </w:tcMar>
            <w:vAlign w:val="center"/>
          </w:tcPr>
          <w:p w14:paraId="276C5213" w14:textId="77777777" w:rsidR="002A44CD" w:rsidRDefault="00805B73">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59931319" w14:textId="77777777" w:rsidR="002A44CD" w:rsidRDefault="00805B73">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2A44CD" w14:paraId="0C30487D" w14:textId="77777777">
        <w:trPr>
          <w:trHeight w:val="23"/>
          <w:jc w:val="center"/>
        </w:trPr>
        <w:tc>
          <w:tcPr>
            <w:tcW w:w="848" w:type="dxa"/>
            <w:tcMar>
              <w:left w:w="45" w:type="dxa"/>
              <w:right w:w="45" w:type="dxa"/>
            </w:tcMar>
            <w:vAlign w:val="center"/>
          </w:tcPr>
          <w:p w14:paraId="7E1BDD6E" w14:textId="77777777" w:rsidR="002A44CD" w:rsidRDefault="00805B73">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05CB6C6F" w14:textId="77777777" w:rsidR="002A44CD" w:rsidRDefault="00805B73">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27994835"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p>
        </w:tc>
        <w:tc>
          <w:tcPr>
            <w:tcW w:w="2543" w:type="dxa"/>
            <w:tcMar>
              <w:left w:w="45" w:type="dxa"/>
              <w:right w:w="45" w:type="dxa"/>
            </w:tcMar>
            <w:vAlign w:val="center"/>
          </w:tcPr>
          <w:p w14:paraId="6DE214FA" w14:textId="77777777" w:rsidR="002A44CD" w:rsidRDefault="002A44CD">
            <w:pPr>
              <w:widowControl/>
              <w:spacing w:line="300" w:lineRule="exact"/>
              <w:rPr>
                <w:rFonts w:eastAsia="仿宋"/>
                <w:kern w:val="0"/>
                <w:szCs w:val="21"/>
              </w:rPr>
            </w:pPr>
          </w:p>
        </w:tc>
      </w:tr>
      <w:tr w:rsidR="002A44CD" w14:paraId="31B6D050" w14:textId="77777777">
        <w:trPr>
          <w:trHeight w:val="23"/>
          <w:jc w:val="center"/>
        </w:trPr>
        <w:tc>
          <w:tcPr>
            <w:tcW w:w="848" w:type="dxa"/>
            <w:tcMar>
              <w:left w:w="45" w:type="dxa"/>
              <w:right w:w="45" w:type="dxa"/>
            </w:tcMar>
            <w:vAlign w:val="center"/>
          </w:tcPr>
          <w:p w14:paraId="3664A87A" w14:textId="77777777" w:rsidR="002A44CD" w:rsidRDefault="00805B73">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187F2389" w14:textId="77777777" w:rsidR="002A44CD" w:rsidRDefault="00805B73">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6EF88A29"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p>
        </w:tc>
        <w:tc>
          <w:tcPr>
            <w:tcW w:w="2543" w:type="dxa"/>
            <w:tcMar>
              <w:left w:w="45" w:type="dxa"/>
              <w:right w:w="45" w:type="dxa"/>
            </w:tcMar>
            <w:vAlign w:val="center"/>
          </w:tcPr>
          <w:p w14:paraId="1F0D609E" w14:textId="77777777" w:rsidR="002A44CD" w:rsidRDefault="002A44CD">
            <w:pPr>
              <w:widowControl/>
              <w:spacing w:line="300" w:lineRule="exact"/>
              <w:rPr>
                <w:rFonts w:eastAsia="仿宋"/>
                <w:kern w:val="0"/>
                <w:szCs w:val="21"/>
              </w:rPr>
            </w:pPr>
          </w:p>
        </w:tc>
      </w:tr>
      <w:tr w:rsidR="002A44CD" w14:paraId="13447774" w14:textId="77777777">
        <w:trPr>
          <w:trHeight w:val="23"/>
          <w:jc w:val="center"/>
        </w:trPr>
        <w:tc>
          <w:tcPr>
            <w:tcW w:w="848" w:type="dxa"/>
            <w:tcMar>
              <w:left w:w="45" w:type="dxa"/>
              <w:right w:w="45" w:type="dxa"/>
            </w:tcMar>
            <w:vAlign w:val="center"/>
          </w:tcPr>
          <w:p w14:paraId="6E590312" w14:textId="77777777" w:rsidR="002A44CD" w:rsidRDefault="00805B73">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6DE9C2AD" w14:textId="77777777" w:rsidR="002A44CD" w:rsidRDefault="00805B73">
            <w:pPr>
              <w:widowControl/>
              <w:spacing w:line="300" w:lineRule="exact"/>
              <w:rPr>
                <w:rFonts w:eastAsia="仿宋"/>
                <w:b/>
                <w:kern w:val="0"/>
                <w:szCs w:val="21"/>
              </w:rPr>
            </w:pPr>
            <w:r>
              <w:rPr>
                <w:rFonts w:eastAsia="仿宋"/>
                <w:b/>
                <w:kern w:val="0"/>
                <w:szCs w:val="21"/>
              </w:rPr>
              <w:t>规章制度</w:t>
            </w:r>
          </w:p>
        </w:tc>
      </w:tr>
      <w:tr w:rsidR="002A44CD" w14:paraId="0A43A13F" w14:textId="77777777">
        <w:trPr>
          <w:trHeight w:val="23"/>
          <w:jc w:val="center"/>
        </w:trPr>
        <w:tc>
          <w:tcPr>
            <w:tcW w:w="848" w:type="dxa"/>
            <w:tcMar>
              <w:left w:w="45" w:type="dxa"/>
              <w:right w:w="45" w:type="dxa"/>
            </w:tcMar>
            <w:vAlign w:val="center"/>
          </w:tcPr>
          <w:p w14:paraId="20973CF4" w14:textId="77777777" w:rsidR="002A44CD" w:rsidRDefault="00805B73">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533CA43D" w14:textId="77777777" w:rsidR="002A44CD" w:rsidRDefault="00805B73">
            <w:pPr>
              <w:widowControl/>
              <w:spacing w:line="300" w:lineRule="exact"/>
              <w:rPr>
                <w:rFonts w:eastAsia="仿宋"/>
                <w:b/>
                <w:kern w:val="0"/>
                <w:szCs w:val="21"/>
              </w:rPr>
            </w:pPr>
            <w:r>
              <w:rPr>
                <w:rFonts w:eastAsia="仿宋"/>
                <w:b/>
                <w:kern w:val="0"/>
                <w:szCs w:val="21"/>
              </w:rPr>
              <w:t>实验室安全管理制度</w:t>
            </w:r>
          </w:p>
        </w:tc>
      </w:tr>
      <w:tr w:rsidR="002A44CD" w14:paraId="43E8ED35" w14:textId="77777777">
        <w:trPr>
          <w:trHeight w:val="23"/>
          <w:jc w:val="center"/>
        </w:trPr>
        <w:tc>
          <w:tcPr>
            <w:tcW w:w="848" w:type="dxa"/>
            <w:tcMar>
              <w:left w:w="45" w:type="dxa"/>
              <w:right w:w="45" w:type="dxa"/>
            </w:tcMar>
            <w:vAlign w:val="center"/>
          </w:tcPr>
          <w:p w14:paraId="463AF9D9" w14:textId="77777777" w:rsidR="002A44CD" w:rsidRDefault="00805B73">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2EB24C86" w14:textId="77777777" w:rsidR="002A44CD" w:rsidRDefault="00805B73">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14:paraId="37271C8B" w14:textId="77777777" w:rsidR="002A44CD" w:rsidRDefault="00805B73">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1793732B" w14:textId="77777777" w:rsidR="002A44CD" w:rsidRDefault="002A44CD">
            <w:pPr>
              <w:widowControl/>
              <w:spacing w:line="300" w:lineRule="exact"/>
              <w:rPr>
                <w:rFonts w:eastAsia="仿宋"/>
                <w:bCs/>
                <w:kern w:val="0"/>
                <w:szCs w:val="21"/>
              </w:rPr>
            </w:pPr>
          </w:p>
        </w:tc>
      </w:tr>
      <w:tr w:rsidR="002A44CD" w14:paraId="3911AF08" w14:textId="77777777">
        <w:trPr>
          <w:trHeight w:val="23"/>
          <w:jc w:val="center"/>
        </w:trPr>
        <w:tc>
          <w:tcPr>
            <w:tcW w:w="848" w:type="dxa"/>
            <w:tcMar>
              <w:left w:w="45" w:type="dxa"/>
              <w:right w:w="45" w:type="dxa"/>
            </w:tcMar>
            <w:vAlign w:val="center"/>
          </w:tcPr>
          <w:p w14:paraId="37C9DDB7" w14:textId="77777777" w:rsidR="002A44CD" w:rsidRDefault="00805B73">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4FA03F0B" w14:textId="77777777" w:rsidR="002A44CD" w:rsidRDefault="00805B73">
            <w:pPr>
              <w:widowControl/>
              <w:spacing w:line="300" w:lineRule="exact"/>
              <w:rPr>
                <w:rFonts w:eastAsia="仿宋"/>
                <w:b/>
                <w:bCs/>
                <w:kern w:val="0"/>
                <w:szCs w:val="21"/>
              </w:rPr>
            </w:pPr>
            <w:r>
              <w:rPr>
                <w:rFonts w:eastAsia="仿宋" w:hint="eastAsia"/>
                <w:b/>
                <w:bCs/>
                <w:kern w:val="0"/>
                <w:szCs w:val="21"/>
              </w:rPr>
              <w:t>实验室安全管理办法或细则</w:t>
            </w:r>
          </w:p>
        </w:tc>
      </w:tr>
      <w:tr w:rsidR="002A44CD" w14:paraId="127A5E63" w14:textId="77777777">
        <w:trPr>
          <w:trHeight w:val="23"/>
          <w:jc w:val="center"/>
        </w:trPr>
        <w:tc>
          <w:tcPr>
            <w:tcW w:w="848" w:type="dxa"/>
            <w:tcMar>
              <w:left w:w="45" w:type="dxa"/>
              <w:right w:w="45" w:type="dxa"/>
            </w:tcMar>
            <w:vAlign w:val="center"/>
          </w:tcPr>
          <w:p w14:paraId="40B51469" w14:textId="77777777" w:rsidR="002A44CD" w:rsidRDefault="00805B73">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3B379ABF" w14:textId="77777777" w:rsidR="002A44CD" w:rsidRDefault="00805B73">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14:paraId="17D69264" w14:textId="77777777" w:rsidR="002A44CD" w:rsidRDefault="00805B73">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0922434A" w14:textId="77777777" w:rsidR="002A44CD" w:rsidRDefault="002A44CD">
            <w:pPr>
              <w:widowControl/>
              <w:spacing w:line="300" w:lineRule="exact"/>
              <w:rPr>
                <w:rFonts w:eastAsia="仿宋"/>
                <w:bCs/>
                <w:kern w:val="0"/>
                <w:szCs w:val="21"/>
              </w:rPr>
            </w:pPr>
          </w:p>
        </w:tc>
      </w:tr>
      <w:tr w:rsidR="002A44CD" w14:paraId="7763973D" w14:textId="77777777">
        <w:trPr>
          <w:trHeight w:val="23"/>
          <w:jc w:val="center"/>
        </w:trPr>
        <w:tc>
          <w:tcPr>
            <w:tcW w:w="848" w:type="dxa"/>
            <w:tcMar>
              <w:left w:w="45" w:type="dxa"/>
              <w:right w:w="45" w:type="dxa"/>
            </w:tcMar>
            <w:vAlign w:val="center"/>
          </w:tcPr>
          <w:p w14:paraId="70770FC3" w14:textId="77777777" w:rsidR="002A44CD" w:rsidRDefault="00805B73">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1782B561" w14:textId="77777777" w:rsidR="002A44CD" w:rsidRDefault="00805B73">
            <w:pPr>
              <w:widowControl/>
              <w:spacing w:line="300" w:lineRule="exact"/>
              <w:rPr>
                <w:rFonts w:eastAsia="仿宋"/>
                <w:b/>
                <w:bCs/>
                <w:kern w:val="0"/>
                <w:szCs w:val="21"/>
              </w:rPr>
            </w:pPr>
            <w:r>
              <w:rPr>
                <w:rFonts w:eastAsia="仿宋" w:hint="eastAsia"/>
                <w:b/>
                <w:bCs/>
                <w:kern w:val="0"/>
                <w:szCs w:val="21"/>
              </w:rPr>
              <w:t>安全应急制度</w:t>
            </w:r>
          </w:p>
        </w:tc>
      </w:tr>
      <w:tr w:rsidR="002A44CD" w14:paraId="21062B98" w14:textId="77777777">
        <w:trPr>
          <w:trHeight w:val="23"/>
          <w:jc w:val="center"/>
        </w:trPr>
        <w:tc>
          <w:tcPr>
            <w:tcW w:w="848" w:type="dxa"/>
            <w:tcMar>
              <w:left w:w="45" w:type="dxa"/>
              <w:right w:w="45" w:type="dxa"/>
            </w:tcMar>
            <w:vAlign w:val="center"/>
          </w:tcPr>
          <w:p w14:paraId="4B49928E" w14:textId="77777777" w:rsidR="002A44CD" w:rsidRDefault="00805B73">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213D9959" w14:textId="77777777" w:rsidR="002A44CD" w:rsidRDefault="00805B73">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14:paraId="47557F00" w14:textId="77777777" w:rsidR="002A44CD" w:rsidRDefault="00805B73">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178BC02A" w14:textId="77777777" w:rsidR="002A44CD" w:rsidRDefault="002A44CD">
            <w:pPr>
              <w:widowControl/>
              <w:spacing w:line="300" w:lineRule="exact"/>
              <w:rPr>
                <w:rFonts w:eastAsia="仿宋"/>
                <w:bCs/>
                <w:kern w:val="0"/>
              </w:rPr>
            </w:pPr>
          </w:p>
        </w:tc>
      </w:tr>
      <w:tr w:rsidR="002A44CD" w14:paraId="4472DB1F" w14:textId="77777777">
        <w:trPr>
          <w:trHeight w:val="23"/>
          <w:jc w:val="center"/>
        </w:trPr>
        <w:tc>
          <w:tcPr>
            <w:tcW w:w="848" w:type="dxa"/>
            <w:tcMar>
              <w:left w:w="45" w:type="dxa"/>
              <w:right w:w="45" w:type="dxa"/>
            </w:tcMar>
            <w:vAlign w:val="center"/>
          </w:tcPr>
          <w:p w14:paraId="6EA73243" w14:textId="77777777" w:rsidR="002A44CD" w:rsidRDefault="00805B73">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7B0982BB" w14:textId="77777777" w:rsidR="002A44CD" w:rsidRDefault="00805B73">
            <w:pPr>
              <w:widowControl/>
              <w:spacing w:line="300" w:lineRule="exact"/>
              <w:rPr>
                <w:rFonts w:eastAsia="仿宋"/>
                <w:b/>
                <w:kern w:val="0"/>
                <w:szCs w:val="21"/>
              </w:rPr>
            </w:pPr>
            <w:r>
              <w:rPr>
                <w:rFonts w:eastAsia="仿宋" w:hint="eastAsia"/>
                <w:b/>
                <w:kern w:val="0"/>
                <w:szCs w:val="21"/>
              </w:rPr>
              <w:t>教育培训</w:t>
            </w:r>
          </w:p>
        </w:tc>
      </w:tr>
      <w:tr w:rsidR="002A44CD" w14:paraId="343307A4" w14:textId="77777777">
        <w:trPr>
          <w:trHeight w:val="23"/>
          <w:jc w:val="center"/>
        </w:trPr>
        <w:tc>
          <w:tcPr>
            <w:tcW w:w="848" w:type="dxa"/>
            <w:tcMar>
              <w:left w:w="45" w:type="dxa"/>
              <w:right w:w="45" w:type="dxa"/>
            </w:tcMar>
            <w:vAlign w:val="center"/>
          </w:tcPr>
          <w:p w14:paraId="114F83FB" w14:textId="77777777" w:rsidR="002A44CD" w:rsidRDefault="00805B73">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299D09AF" w14:textId="77777777" w:rsidR="002A44CD" w:rsidRDefault="00805B73">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2A44CD" w14:paraId="38F700C4" w14:textId="77777777">
        <w:trPr>
          <w:trHeight w:val="23"/>
          <w:jc w:val="center"/>
        </w:trPr>
        <w:tc>
          <w:tcPr>
            <w:tcW w:w="848" w:type="dxa"/>
            <w:tcMar>
              <w:left w:w="45" w:type="dxa"/>
              <w:right w:w="45" w:type="dxa"/>
            </w:tcMar>
            <w:vAlign w:val="center"/>
          </w:tcPr>
          <w:p w14:paraId="10917BB9" w14:textId="77777777" w:rsidR="002A44CD" w:rsidRDefault="00805B73">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2857428D" w14:textId="77777777" w:rsidR="002A44CD" w:rsidRDefault="00805B73">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41DC6007" w14:textId="77777777" w:rsidR="002A44CD" w:rsidRDefault="00805B73">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6FD1C503" w14:textId="77777777" w:rsidR="002A44CD" w:rsidRDefault="002A44CD">
            <w:pPr>
              <w:rPr>
                <w:rFonts w:eastAsia="仿宋"/>
                <w:bCs/>
                <w:kern w:val="0"/>
                <w:szCs w:val="21"/>
              </w:rPr>
            </w:pPr>
          </w:p>
        </w:tc>
      </w:tr>
      <w:tr w:rsidR="002A44CD" w14:paraId="5C8F77B0" w14:textId="77777777">
        <w:trPr>
          <w:trHeight w:val="23"/>
          <w:jc w:val="center"/>
        </w:trPr>
        <w:tc>
          <w:tcPr>
            <w:tcW w:w="848" w:type="dxa"/>
            <w:tcMar>
              <w:left w:w="45" w:type="dxa"/>
              <w:right w:w="45" w:type="dxa"/>
            </w:tcMar>
            <w:vAlign w:val="center"/>
          </w:tcPr>
          <w:p w14:paraId="0B23C268" w14:textId="77777777" w:rsidR="002A44CD" w:rsidRDefault="00805B73">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50212E2D" w14:textId="77777777" w:rsidR="002A44CD" w:rsidRDefault="00805B73">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1D8A8A8B" w14:textId="77777777" w:rsidR="002A44CD" w:rsidRDefault="00805B73">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14:paraId="5A22F414" w14:textId="77777777" w:rsidR="002A44CD" w:rsidRDefault="00805B73">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1434A930" w14:textId="77777777" w:rsidR="002A44CD" w:rsidRDefault="002A44CD">
            <w:pPr>
              <w:widowControl/>
              <w:spacing w:line="300" w:lineRule="exact"/>
              <w:rPr>
                <w:rFonts w:eastAsia="仿宋"/>
                <w:bCs/>
                <w:kern w:val="0"/>
                <w:szCs w:val="21"/>
              </w:rPr>
            </w:pPr>
          </w:p>
        </w:tc>
      </w:tr>
      <w:tr w:rsidR="002A44CD" w14:paraId="3807B3B1" w14:textId="77777777">
        <w:trPr>
          <w:trHeight w:val="23"/>
          <w:jc w:val="center"/>
        </w:trPr>
        <w:tc>
          <w:tcPr>
            <w:tcW w:w="848" w:type="dxa"/>
            <w:tcMar>
              <w:left w:w="45" w:type="dxa"/>
              <w:right w:w="45" w:type="dxa"/>
            </w:tcMar>
            <w:vAlign w:val="center"/>
          </w:tcPr>
          <w:p w14:paraId="1961E5EA" w14:textId="77777777" w:rsidR="002A44CD" w:rsidRDefault="00805B73">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22032DD5" w14:textId="77777777" w:rsidR="002A44CD" w:rsidRDefault="00805B73">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1B2126CE" w14:textId="77777777" w:rsidR="002A44CD" w:rsidRDefault="00805B73">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p>
        </w:tc>
        <w:tc>
          <w:tcPr>
            <w:tcW w:w="2543" w:type="dxa"/>
            <w:tcMar>
              <w:left w:w="45" w:type="dxa"/>
              <w:right w:w="45" w:type="dxa"/>
            </w:tcMar>
            <w:vAlign w:val="center"/>
          </w:tcPr>
          <w:p w14:paraId="42720B88" w14:textId="77777777" w:rsidR="002A44CD" w:rsidRDefault="002A44CD">
            <w:pPr>
              <w:widowControl/>
              <w:spacing w:line="300" w:lineRule="exact"/>
              <w:rPr>
                <w:rFonts w:eastAsia="仿宋"/>
                <w:bCs/>
                <w:kern w:val="0"/>
                <w:szCs w:val="21"/>
              </w:rPr>
            </w:pPr>
          </w:p>
        </w:tc>
      </w:tr>
      <w:tr w:rsidR="002A44CD" w14:paraId="23367AB9" w14:textId="77777777">
        <w:trPr>
          <w:trHeight w:val="23"/>
          <w:jc w:val="center"/>
        </w:trPr>
        <w:tc>
          <w:tcPr>
            <w:tcW w:w="848" w:type="dxa"/>
            <w:tcMar>
              <w:left w:w="45" w:type="dxa"/>
              <w:right w:w="45" w:type="dxa"/>
            </w:tcMar>
            <w:vAlign w:val="center"/>
          </w:tcPr>
          <w:p w14:paraId="36EAEAB8" w14:textId="77777777" w:rsidR="002A44CD" w:rsidRDefault="00805B73">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1CEFEA95" w14:textId="77777777" w:rsidR="002A44CD" w:rsidRDefault="00805B73">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5D2D7FF7"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6E920193" w14:textId="77777777" w:rsidR="002A44CD" w:rsidRDefault="002A44CD">
            <w:pPr>
              <w:rPr>
                <w:rFonts w:eastAsia="仿宋"/>
                <w:b/>
                <w:bCs/>
                <w:kern w:val="0"/>
                <w:szCs w:val="21"/>
              </w:rPr>
            </w:pPr>
          </w:p>
        </w:tc>
      </w:tr>
      <w:tr w:rsidR="002A44CD" w14:paraId="74B5A252" w14:textId="77777777">
        <w:trPr>
          <w:trHeight w:val="23"/>
          <w:jc w:val="center"/>
        </w:trPr>
        <w:tc>
          <w:tcPr>
            <w:tcW w:w="848" w:type="dxa"/>
            <w:tcMar>
              <w:left w:w="45" w:type="dxa"/>
              <w:right w:w="45" w:type="dxa"/>
            </w:tcMar>
            <w:vAlign w:val="center"/>
          </w:tcPr>
          <w:p w14:paraId="72AD7385" w14:textId="77777777" w:rsidR="002A44CD" w:rsidRDefault="00805B73">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6F535925" w14:textId="77777777" w:rsidR="002A44CD" w:rsidRDefault="00805B73">
            <w:pPr>
              <w:widowControl/>
              <w:spacing w:line="300" w:lineRule="exact"/>
              <w:rPr>
                <w:rFonts w:eastAsia="仿宋"/>
                <w:b/>
                <w:kern w:val="0"/>
                <w:szCs w:val="21"/>
              </w:rPr>
            </w:pPr>
            <w:r>
              <w:rPr>
                <w:rFonts w:eastAsia="仿宋"/>
                <w:b/>
                <w:kern w:val="0"/>
                <w:szCs w:val="21"/>
              </w:rPr>
              <w:t>安全文化</w:t>
            </w:r>
          </w:p>
        </w:tc>
      </w:tr>
      <w:tr w:rsidR="002A44CD" w14:paraId="1A422AB3" w14:textId="77777777">
        <w:trPr>
          <w:trHeight w:val="23"/>
          <w:jc w:val="center"/>
        </w:trPr>
        <w:tc>
          <w:tcPr>
            <w:tcW w:w="848" w:type="dxa"/>
            <w:tcMar>
              <w:left w:w="45" w:type="dxa"/>
              <w:right w:w="45" w:type="dxa"/>
            </w:tcMar>
            <w:vAlign w:val="center"/>
          </w:tcPr>
          <w:p w14:paraId="67B5E13C" w14:textId="77777777" w:rsidR="002A44CD" w:rsidRDefault="00805B73">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4DA14F9B" w14:textId="77777777" w:rsidR="002A44CD" w:rsidRDefault="00805B73">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411BD2F2"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14:paraId="0A939CD2"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14:paraId="6CF8EB0D"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281810A4" w14:textId="77777777" w:rsidR="002A44CD" w:rsidRDefault="002A44CD">
            <w:pPr>
              <w:widowControl/>
              <w:spacing w:line="300" w:lineRule="exact"/>
              <w:rPr>
                <w:rFonts w:eastAsia="仿宋"/>
                <w:b/>
                <w:bCs/>
                <w:kern w:val="0"/>
                <w:szCs w:val="21"/>
              </w:rPr>
            </w:pPr>
          </w:p>
        </w:tc>
      </w:tr>
      <w:tr w:rsidR="002A44CD" w14:paraId="115CC859" w14:textId="77777777">
        <w:trPr>
          <w:trHeight w:val="23"/>
          <w:jc w:val="center"/>
        </w:trPr>
        <w:tc>
          <w:tcPr>
            <w:tcW w:w="848" w:type="dxa"/>
            <w:tcMar>
              <w:left w:w="45" w:type="dxa"/>
              <w:right w:w="45" w:type="dxa"/>
            </w:tcMar>
            <w:vAlign w:val="center"/>
          </w:tcPr>
          <w:p w14:paraId="682E972F" w14:textId="77777777" w:rsidR="002A44CD" w:rsidRDefault="00805B73">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372BC591" w14:textId="77777777" w:rsidR="002A44CD" w:rsidRDefault="00805B73">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14:paraId="1CE60099"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14:paraId="3F4286A6" w14:textId="77777777" w:rsidR="002A44CD" w:rsidRDefault="002A44CD">
            <w:pPr>
              <w:rPr>
                <w:rFonts w:eastAsia="仿宋"/>
                <w:b/>
                <w:bCs/>
                <w:kern w:val="0"/>
                <w:szCs w:val="21"/>
              </w:rPr>
            </w:pPr>
          </w:p>
        </w:tc>
      </w:tr>
      <w:tr w:rsidR="002A44CD" w14:paraId="0387AAC6" w14:textId="77777777">
        <w:trPr>
          <w:trHeight w:val="23"/>
          <w:jc w:val="center"/>
        </w:trPr>
        <w:tc>
          <w:tcPr>
            <w:tcW w:w="848" w:type="dxa"/>
            <w:tcMar>
              <w:left w:w="45" w:type="dxa"/>
              <w:right w:w="45" w:type="dxa"/>
            </w:tcMar>
            <w:vAlign w:val="center"/>
          </w:tcPr>
          <w:p w14:paraId="2B3702CA" w14:textId="77777777" w:rsidR="002A44CD" w:rsidRDefault="00805B73">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1FD835DD" w14:textId="77777777" w:rsidR="002A44CD" w:rsidRDefault="00805B73">
            <w:pPr>
              <w:widowControl/>
              <w:spacing w:line="300" w:lineRule="exact"/>
              <w:rPr>
                <w:rFonts w:eastAsia="仿宋"/>
                <w:b/>
                <w:bCs/>
                <w:kern w:val="0"/>
                <w:szCs w:val="21"/>
              </w:rPr>
            </w:pPr>
            <w:r>
              <w:rPr>
                <w:rFonts w:eastAsia="仿宋" w:hint="eastAsia"/>
                <w:b/>
                <w:kern w:val="0"/>
                <w:szCs w:val="21"/>
              </w:rPr>
              <w:t>安全准入</w:t>
            </w:r>
          </w:p>
        </w:tc>
      </w:tr>
      <w:tr w:rsidR="002A44CD" w14:paraId="05E2E9CA" w14:textId="77777777">
        <w:trPr>
          <w:trHeight w:val="23"/>
          <w:jc w:val="center"/>
        </w:trPr>
        <w:tc>
          <w:tcPr>
            <w:tcW w:w="848" w:type="dxa"/>
            <w:tcMar>
              <w:left w:w="45" w:type="dxa"/>
              <w:right w:w="45" w:type="dxa"/>
            </w:tcMar>
            <w:vAlign w:val="center"/>
          </w:tcPr>
          <w:p w14:paraId="6CCA5123" w14:textId="77777777" w:rsidR="002A44CD" w:rsidRDefault="00805B73">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482DB5E5" w14:textId="77777777" w:rsidR="002A44CD" w:rsidRDefault="00805B73">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14:paraId="41C8EEE0" w14:textId="77777777" w:rsidR="002A44CD" w:rsidRDefault="002A44CD">
            <w:pPr>
              <w:widowControl/>
              <w:spacing w:line="300" w:lineRule="exact"/>
              <w:rPr>
                <w:rFonts w:eastAsia="仿宋"/>
                <w:b/>
                <w:bCs/>
                <w:kern w:val="0"/>
                <w:szCs w:val="21"/>
              </w:rPr>
            </w:pPr>
          </w:p>
        </w:tc>
      </w:tr>
      <w:tr w:rsidR="002A44CD" w14:paraId="1BFBBB16" w14:textId="77777777">
        <w:trPr>
          <w:trHeight w:val="23"/>
          <w:jc w:val="center"/>
        </w:trPr>
        <w:tc>
          <w:tcPr>
            <w:tcW w:w="848" w:type="dxa"/>
            <w:tcMar>
              <w:left w:w="45" w:type="dxa"/>
              <w:right w:w="45" w:type="dxa"/>
            </w:tcMar>
            <w:vAlign w:val="center"/>
          </w:tcPr>
          <w:p w14:paraId="3A54C308" w14:textId="77777777" w:rsidR="002A44CD" w:rsidRDefault="00805B73">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14:paraId="73F4CE1D" w14:textId="77777777" w:rsidR="002A44CD" w:rsidRDefault="00805B73">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14:paraId="525DB862"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14:paraId="417BF5AC" w14:textId="77777777" w:rsidR="002A44CD" w:rsidRDefault="002A44CD">
            <w:pPr>
              <w:widowControl/>
              <w:spacing w:line="300" w:lineRule="exact"/>
              <w:rPr>
                <w:rFonts w:eastAsia="仿宋"/>
                <w:b/>
                <w:bCs/>
                <w:kern w:val="0"/>
                <w:szCs w:val="21"/>
              </w:rPr>
            </w:pPr>
          </w:p>
        </w:tc>
      </w:tr>
      <w:tr w:rsidR="002A44CD" w14:paraId="2CE93885" w14:textId="77777777">
        <w:trPr>
          <w:trHeight w:val="23"/>
          <w:jc w:val="center"/>
        </w:trPr>
        <w:tc>
          <w:tcPr>
            <w:tcW w:w="848" w:type="dxa"/>
            <w:tcMar>
              <w:left w:w="45" w:type="dxa"/>
              <w:right w:w="45" w:type="dxa"/>
            </w:tcMar>
            <w:vAlign w:val="center"/>
          </w:tcPr>
          <w:p w14:paraId="53DF0CF1" w14:textId="77777777" w:rsidR="002A44CD" w:rsidRDefault="00805B73">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12DC6C16" w14:textId="77777777" w:rsidR="002A44CD" w:rsidRDefault="00805B73">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14:paraId="20A74E61" w14:textId="77777777" w:rsidR="002A44CD" w:rsidRDefault="002A44CD">
            <w:pPr>
              <w:widowControl/>
              <w:spacing w:line="300" w:lineRule="exact"/>
              <w:rPr>
                <w:rFonts w:eastAsia="仿宋"/>
                <w:b/>
                <w:bCs/>
                <w:kern w:val="0"/>
                <w:szCs w:val="21"/>
              </w:rPr>
            </w:pPr>
          </w:p>
        </w:tc>
      </w:tr>
      <w:tr w:rsidR="002A44CD" w14:paraId="11D5C4C9" w14:textId="77777777">
        <w:trPr>
          <w:trHeight w:val="23"/>
          <w:jc w:val="center"/>
        </w:trPr>
        <w:tc>
          <w:tcPr>
            <w:tcW w:w="848" w:type="dxa"/>
            <w:tcMar>
              <w:left w:w="45" w:type="dxa"/>
              <w:right w:w="45" w:type="dxa"/>
            </w:tcMar>
            <w:vAlign w:val="center"/>
          </w:tcPr>
          <w:p w14:paraId="443C1F3B" w14:textId="77777777" w:rsidR="002A44CD" w:rsidRDefault="00805B73">
            <w:pPr>
              <w:widowControl/>
              <w:spacing w:line="300" w:lineRule="exact"/>
              <w:rPr>
                <w:rFonts w:eastAsia="仿宋"/>
                <w:kern w:val="0"/>
                <w:szCs w:val="21"/>
              </w:rPr>
            </w:pPr>
            <w:r>
              <w:rPr>
                <w:rFonts w:eastAsia="仿宋" w:hint="eastAsia"/>
                <w:kern w:val="0"/>
                <w:szCs w:val="21"/>
              </w:rPr>
              <w:lastRenderedPageBreak/>
              <w:t>4</w:t>
            </w:r>
            <w:r>
              <w:rPr>
                <w:rFonts w:eastAsia="仿宋"/>
                <w:kern w:val="0"/>
                <w:szCs w:val="21"/>
              </w:rPr>
              <w:t>.2.1</w:t>
            </w:r>
          </w:p>
        </w:tc>
        <w:tc>
          <w:tcPr>
            <w:tcW w:w="3820" w:type="dxa"/>
            <w:tcMar>
              <w:left w:w="45" w:type="dxa"/>
              <w:right w:w="45" w:type="dxa"/>
            </w:tcMar>
            <w:vAlign w:val="center"/>
          </w:tcPr>
          <w:p w14:paraId="4BD4F769" w14:textId="77777777" w:rsidR="002A44CD" w:rsidRDefault="00805B73">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14:paraId="0D4BB019"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14:paraId="50496A9B" w14:textId="77777777" w:rsidR="002A44CD" w:rsidRDefault="002A44CD">
            <w:pPr>
              <w:widowControl/>
              <w:spacing w:line="300" w:lineRule="exact"/>
              <w:rPr>
                <w:rFonts w:eastAsia="仿宋"/>
                <w:b/>
                <w:bCs/>
                <w:kern w:val="0"/>
                <w:szCs w:val="21"/>
              </w:rPr>
            </w:pPr>
          </w:p>
        </w:tc>
      </w:tr>
      <w:tr w:rsidR="002A44CD" w14:paraId="4EA07E35" w14:textId="77777777">
        <w:trPr>
          <w:trHeight w:val="23"/>
          <w:jc w:val="center"/>
        </w:trPr>
        <w:tc>
          <w:tcPr>
            <w:tcW w:w="848" w:type="dxa"/>
            <w:tcMar>
              <w:left w:w="45" w:type="dxa"/>
              <w:right w:w="45" w:type="dxa"/>
            </w:tcMar>
            <w:vAlign w:val="center"/>
          </w:tcPr>
          <w:p w14:paraId="659BD5F7" w14:textId="77777777" w:rsidR="002A44CD" w:rsidRDefault="00805B73">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56560714" w14:textId="77777777" w:rsidR="002A44CD" w:rsidRDefault="00805B73">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14:paraId="6AC8D23E" w14:textId="77777777" w:rsidR="002A44CD" w:rsidRDefault="002A44CD">
            <w:pPr>
              <w:widowControl/>
              <w:spacing w:line="300" w:lineRule="exact"/>
              <w:rPr>
                <w:rFonts w:eastAsia="仿宋"/>
                <w:b/>
                <w:bCs/>
                <w:kern w:val="0"/>
                <w:szCs w:val="21"/>
              </w:rPr>
            </w:pPr>
          </w:p>
        </w:tc>
      </w:tr>
      <w:tr w:rsidR="002A44CD" w14:paraId="01D57564" w14:textId="77777777">
        <w:trPr>
          <w:trHeight w:val="23"/>
          <w:jc w:val="center"/>
        </w:trPr>
        <w:tc>
          <w:tcPr>
            <w:tcW w:w="848" w:type="dxa"/>
            <w:tcMar>
              <w:left w:w="45" w:type="dxa"/>
              <w:right w:w="45" w:type="dxa"/>
            </w:tcMar>
            <w:vAlign w:val="center"/>
          </w:tcPr>
          <w:p w14:paraId="48E2F705" w14:textId="77777777" w:rsidR="002A44CD" w:rsidRDefault="00805B73">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14:paraId="240A746A" w14:textId="77777777" w:rsidR="002A44CD" w:rsidRDefault="00805B73">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14:paraId="73FDA07C"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14:paraId="7B0E62F4" w14:textId="77777777" w:rsidR="002A44CD" w:rsidRDefault="002A44CD">
            <w:pPr>
              <w:widowControl/>
              <w:spacing w:line="300" w:lineRule="exact"/>
              <w:rPr>
                <w:rFonts w:eastAsia="仿宋"/>
                <w:b/>
                <w:bCs/>
                <w:kern w:val="0"/>
                <w:szCs w:val="21"/>
              </w:rPr>
            </w:pPr>
          </w:p>
        </w:tc>
      </w:tr>
      <w:tr w:rsidR="002A44CD" w14:paraId="18A31C58" w14:textId="77777777">
        <w:trPr>
          <w:trHeight w:val="23"/>
          <w:jc w:val="center"/>
        </w:trPr>
        <w:tc>
          <w:tcPr>
            <w:tcW w:w="848" w:type="dxa"/>
            <w:tcMar>
              <w:left w:w="45" w:type="dxa"/>
              <w:right w:w="45" w:type="dxa"/>
            </w:tcMar>
            <w:vAlign w:val="center"/>
          </w:tcPr>
          <w:p w14:paraId="047CBCB7" w14:textId="77777777" w:rsidR="002A44CD" w:rsidRDefault="00805B73">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66EEAB5D" w14:textId="77777777" w:rsidR="002A44CD" w:rsidRDefault="00805B73">
            <w:pPr>
              <w:widowControl/>
              <w:spacing w:line="300" w:lineRule="exact"/>
              <w:rPr>
                <w:rFonts w:eastAsia="仿宋"/>
                <w:b/>
                <w:bCs/>
                <w:kern w:val="0"/>
                <w:szCs w:val="21"/>
              </w:rPr>
            </w:pPr>
            <w:r>
              <w:rPr>
                <w:rFonts w:eastAsia="仿宋"/>
                <w:b/>
                <w:bCs/>
                <w:kern w:val="0"/>
                <w:szCs w:val="21"/>
              </w:rPr>
              <w:t>安全检查</w:t>
            </w:r>
          </w:p>
        </w:tc>
      </w:tr>
      <w:tr w:rsidR="002A44CD" w14:paraId="7FCDAD78" w14:textId="77777777">
        <w:trPr>
          <w:trHeight w:val="23"/>
          <w:jc w:val="center"/>
        </w:trPr>
        <w:tc>
          <w:tcPr>
            <w:tcW w:w="848" w:type="dxa"/>
            <w:tcMar>
              <w:left w:w="45" w:type="dxa"/>
              <w:right w:w="45" w:type="dxa"/>
            </w:tcMar>
            <w:vAlign w:val="center"/>
          </w:tcPr>
          <w:p w14:paraId="30FBB2B0" w14:textId="77777777" w:rsidR="002A44CD" w:rsidRDefault="00805B73">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3BA6538B" w14:textId="77777777" w:rsidR="002A44CD" w:rsidRDefault="00805B73">
            <w:pPr>
              <w:widowControl/>
              <w:spacing w:line="300" w:lineRule="exact"/>
              <w:rPr>
                <w:rFonts w:eastAsia="仿宋"/>
                <w:b/>
                <w:bCs/>
                <w:kern w:val="0"/>
                <w:szCs w:val="21"/>
              </w:rPr>
            </w:pPr>
            <w:r>
              <w:rPr>
                <w:rFonts w:eastAsia="仿宋"/>
                <w:b/>
                <w:bCs/>
                <w:kern w:val="0"/>
                <w:szCs w:val="21"/>
              </w:rPr>
              <w:t>危险源辨识</w:t>
            </w:r>
          </w:p>
        </w:tc>
      </w:tr>
      <w:tr w:rsidR="002A44CD" w14:paraId="251CF4D0" w14:textId="77777777">
        <w:trPr>
          <w:trHeight w:val="23"/>
          <w:jc w:val="center"/>
        </w:trPr>
        <w:tc>
          <w:tcPr>
            <w:tcW w:w="848" w:type="dxa"/>
            <w:tcMar>
              <w:left w:w="45" w:type="dxa"/>
              <w:right w:w="45" w:type="dxa"/>
            </w:tcMar>
            <w:vAlign w:val="center"/>
          </w:tcPr>
          <w:p w14:paraId="2113A4A4" w14:textId="77777777" w:rsidR="002A44CD" w:rsidRDefault="00805B73">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6DDC273D" w14:textId="77777777" w:rsidR="002A44CD" w:rsidRDefault="00805B73">
            <w:pPr>
              <w:widowControl/>
              <w:spacing w:line="300" w:lineRule="exact"/>
              <w:rPr>
                <w:rFonts w:eastAsia="仿宋"/>
                <w:bCs/>
                <w:kern w:val="0"/>
                <w:szCs w:val="21"/>
              </w:rPr>
            </w:pPr>
            <w:r>
              <w:rPr>
                <w:rFonts w:eastAsia="仿宋"/>
                <w:bCs/>
                <w:kern w:val="0"/>
                <w:szCs w:val="21"/>
              </w:rPr>
              <w:t>学校、院系</w:t>
            </w:r>
            <w:r>
              <w:rPr>
                <w:rFonts w:eastAsia="仿宋" w:hint="eastAsia"/>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6B36D1B9" w14:textId="77777777" w:rsidR="002A44CD" w:rsidRDefault="00805B73">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r>
              <w:rPr>
                <w:rFonts w:eastAsia="仿宋" w:hint="eastAsia"/>
                <w:bCs/>
                <w:kern w:val="0"/>
                <w:szCs w:val="21"/>
              </w:rPr>
              <w:t>须</w:t>
            </w:r>
            <w:r>
              <w:rPr>
                <w:rFonts w:eastAsia="仿宋"/>
                <w:bCs/>
                <w:kern w:val="0"/>
                <w:szCs w:val="21"/>
              </w:rPr>
              <w:t>包括单位、房间、类别、数量、</w:t>
            </w:r>
            <w:r>
              <w:rPr>
                <w:rFonts w:eastAsia="仿宋" w:hint="eastAsia"/>
                <w:bCs/>
                <w:kern w:val="0"/>
                <w:szCs w:val="21"/>
              </w:rPr>
              <w:t>分级分类、</w:t>
            </w:r>
            <w:r>
              <w:rPr>
                <w:rFonts w:eastAsia="仿宋"/>
                <w:bCs/>
                <w:kern w:val="0"/>
                <w:szCs w:val="21"/>
              </w:rPr>
              <w:t>责任人等信息</w:t>
            </w:r>
          </w:p>
        </w:tc>
        <w:tc>
          <w:tcPr>
            <w:tcW w:w="2543" w:type="dxa"/>
            <w:tcMar>
              <w:left w:w="45" w:type="dxa"/>
              <w:right w:w="45" w:type="dxa"/>
            </w:tcMar>
            <w:vAlign w:val="center"/>
          </w:tcPr>
          <w:p w14:paraId="243CFCCD" w14:textId="77777777" w:rsidR="002A44CD" w:rsidRDefault="002A44CD">
            <w:pPr>
              <w:widowControl/>
              <w:spacing w:line="300" w:lineRule="exact"/>
              <w:rPr>
                <w:rFonts w:eastAsia="仿宋"/>
                <w:bCs/>
                <w:kern w:val="0"/>
                <w:szCs w:val="21"/>
              </w:rPr>
            </w:pPr>
          </w:p>
        </w:tc>
      </w:tr>
      <w:tr w:rsidR="002A44CD" w14:paraId="1004E160" w14:textId="77777777">
        <w:trPr>
          <w:trHeight w:val="23"/>
          <w:jc w:val="center"/>
        </w:trPr>
        <w:tc>
          <w:tcPr>
            <w:tcW w:w="848" w:type="dxa"/>
            <w:tcMar>
              <w:left w:w="45" w:type="dxa"/>
              <w:right w:w="45" w:type="dxa"/>
            </w:tcMar>
            <w:vAlign w:val="center"/>
          </w:tcPr>
          <w:p w14:paraId="73299227" w14:textId="77777777" w:rsidR="002A44CD" w:rsidRDefault="00805B73">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1F3B4418" w14:textId="77777777" w:rsidR="002A44CD" w:rsidRDefault="00805B73">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14:paraId="0F856AD3" w14:textId="77777777" w:rsidR="002A44CD" w:rsidRDefault="00805B73">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203D654E" w14:textId="77777777" w:rsidR="002A44CD" w:rsidRDefault="002A44CD">
            <w:pPr>
              <w:widowControl/>
              <w:spacing w:line="300" w:lineRule="exact"/>
              <w:rPr>
                <w:rFonts w:eastAsia="仿宋"/>
                <w:bCs/>
                <w:kern w:val="0"/>
                <w:szCs w:val="21"/>
              </w:rPr>
            </w:pPr>
          </w:p>
        </w:tc>
      </w:tr>
      <w:tr w:rsidR="002A44CD" w14:paraId="58967067" w14:textId="77777777">
        <w:trPr>
          <w:trHeight w:val="23"/>
          <w:jc w:val="center"/>
        </w:trPr>
        <w:tc>
          <w:tcPr>
            <w:tcW w:w="848" w:type="dxa"/>
            <w:tcMar>
              <w:left w:w="45" w:type="dxa"/>
              <w:right w:w="45" w:type="dxa"/>
            </w:tcMar>
            <w:vAlign w:val="center"/>
          </w:tcPr>
          <w:p w14:paraId="194EA3D5" w14:textId="77777777" w:rsidR="002A44CD" w:rsidRDefault="00805B73">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6C23E9A6" w14:textId="77777777" w:rsidR="002A44CD" w:rsidRDefault="00805B73">
            <w:pPr>
              <w:widowControl/>
              <w:spacing w:line="300" w:lineRule="exact"/>
              <w:rPr>
                <w:rFonts w:eastAsia="仿宋"/>
                <w:bCs/>
                <w:kern w:val="0"/>
                <w:szCs w:val="21"/>
              </w:rPr>
            </w:pPr>
            <w:r>
              <w:rPr>
                <w:rFonts w:eastAsia="仿宋"/>
                <w:bCs/>
                <w:kern w:val="0"/>
                <w:szCs w:val="21"/>
              </w:rPr>
              <w:t>建立针对重要危险源的风险</w:t>
            </w:r>
            <w:r>
              <w:rPr>
                <w:rFonts w:eastAsia="仿宋" w:hint="eastAsia"/>
                <w:bCs/>
                <w:kern w:val="0"/>
                <w:szCs w:val="21"/>
              </w:rPr>
              <w:t>管理</w:t>
            </w:r>
            <w:r>
              <w:rPr>
                <w:rFonts w:eastAsia="仿宋"/>
                <w:bCs/>
                <w:kern w:val="0"/>
                <w:szCs w:val="21"/>
              </w:rPr>
              <w:t>和</w:t>
            </w:r>
            <w:r>
              <w:rPr>
                <w:rFonts w:eastAsia="仿宋" w:hint="eastAsia"/>
                <w:bCs/>
                <w:kern w:val="0"/>
                <w:szCs w:val="21"/>
              </w:rPr>
              <w:t>应急预案</w:t>
            </w:r>
          </w:p>
        </w:tc>
        <w:tc>
          <w:tcPr>
            <w:tcW w:w="7660" w:type="dxa"/>
            <w:tcMar>
              <w:left w:w="45" w:type="dxa"/>
              <w:right w:w="45" w:type="dxa"/>
            </w:tcMar>
            <w:vAlign w:val="center"/>
          </w:tcPr>
          <w:p w14:paraId="48E0B643" w14:textId="77777777" w:rsidR="002A44CD" w:rsidRDefault="00805B73">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w:t>
            </w:r>
            <w:r>
              <w:rPr>
                <w:rFonts w:eastAsia="仿宋" w:hint="eastAsia"/>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w:t>
            </w:r>
            <w:r>
              <w:rPr>
                <w:rFonts w:eastAsia="仿宋" w:hint="eastAsia"/>
                <w:bCs/>
                <w:kern w:val="0"/>
                <w:szCs w:val="21"/>
              </w:rPr>
              <w:t>场监督（质检）等主管部门报备并接受监督。</w:t>
            </w:r>
          </w:p>
          <w:p w14:paraId="3CA7CBE6" w14:textId="77777777" w:rsidR="002A44CD" w:rsidRDefault="00805B7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14:paraId="00B5105C" w14:textId="77777777" w:rsidR="002A44CD" w:rsidRDefault="002A44CD">
            <w:pPr>
              <w:widowControl/>
              <w:spacing w:line="300" w:lineRule="exact"/>
              <w:rPr>
                <w:rFonts w:eastAsia="仿宋"/>
                <w:bCs/>
                <w:kern w:val="0"/>
                <w:szCs w:val="21"/>
              </w:rPr>
            </w:pPr>
          </w:p>
        </w:tc>
      </w:tr>
      <w:tr w:rsidR="002A44CD" w14:paraId="61CC47AE" w14:textId="77777777">
        <w:trPr>
          <w:trHeight w:val="23"/>
          <w:jc w:val="center"/>
        </w:trPr>
        <w:tc>
          <w:tcPr>
            <w:tcW w:w="848" w:type="dxa"/>
            <w:tcMar>
              <w:left w:w="45" w:type="dxa"/>
              <w:right w:w="45" w:type="dxa"/>
            </w:tcMar>
            <w:vAlign w:val="center"/>
          </w:tcPr>
          <w:p w14:paraId="29B1592C" w14:textId="77777777" w:rsidR="002A44CD" w:rsidRDefault="00805B73">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4464E353" w14:textId="77777777" w:rsidR="002A44CD" w:rsidRDefault="00805B73">
            <w:pPr>
              <w:widowControl/>
              <w:spacing w:line="300" w:lineRule="exact"/>
              <w:rPr>
                <w:rFonts w:eastAsia="仿宋"/>
                <w:b/>
                <w:bCs/>
                <w:kern w:val="0"/>
                <w:szCs w:val="21"/>
              </w:rPr>
            </w:pPr>
            <w:r>
              <w:rPr>
                <w:rFonts w:eastAsia="仿宋"/>
                <w:b/>
                <w:bCs/>
                <w:kern w:val="0"/>
                <w:szCs w:val="21"/>
              </w:rPr>
              <w:t>安全检查</w:t>
            </w:r>
          </w:p>
        </w:tc>
      </w:tr>
      <w:tr w:rsidR="002A44CD" w14:paraId="215B8BC8" w14:textId="77777777">
        <w:trPr>
          <w:trHeight w:val="23"/>
          <w:jc w:val="center"/>
        </w:trPr>
        <w:tc>
          <w:tcPr>
            <w:tcW w:w="848" w:type="dxa"/>
            <w:tcMar>
              <w:left w:w="45" w:type="dxa"/>
              <w:right w:w="45" w:type="dxa"/>
            </w:tcMar>
            <w:vAlign w:val="center"/>
          </w:tcPr>
          <w:p w14:paraId="5487C93B" w14:textId="77777777" w:rsidR="002A44CD" w:rsidRDefault="00805B73">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4A86B98F" w14:textId="77777777" w:rsidR="002A44CD" w:rsidRDefault="00805B73">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14:paraId="18A062E7" w14:textId="77777777" w:rsidR="002A44CD" w:rsidRDefault="00805B73">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1C464158" w14:textId="77777777" w:rsidR="002A44CD" w:rsidRDefault="002A44CD">
            <w:pPr>
              <w:widowControl/>
              <w:spacing w:line="300" w:lineRule="exact"/>
              <w:rPr>
                <w:rFonts w:eastAsia="仿宋"/>
                <w:bCs/>
                <w:kern w:val="0"/>
                <w:szCs w:val="21"/>
              </w:rPr>
            </w:pPr>
          </w:p>
        </w:tc>
      </w:tr>
      <w:tr w:rsidR="002A44CD" w14:paraId="4A1AC824" w14:textId="77777777">
        <w:trPr>
          <w:trHeight w:val="23"/>
          <w:jc w:val="center"/>
        </w:trPr>
        <w:tc>
          <w:tcPr>
            <w:tcW w:w="848" w:type="dxa"/>
            <w:tcMar>
              <w:left w:w="45" w:type="dxa"/>
              <w:right w:w="45" w:type="dxa"/>
            </w:tcMar>
            <w:vAlign w:val="center"/>
          </w:tcPr>
          <w:p w14:paraId="5645A9B8" w14:textId="77777777" w:rsidR="002A44CD" w:rsidRDefault="00805B73">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58EAD13F" w14:textId="77777777" w:rsidR="002A44CD" w:rsidRDefault="00805B73">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14:paraId="703D9F2B" w14:textId="77777777" w:rsidR="002A44CD" w:rsidRDefault="00805B73">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6593965C" w14:textId="77777777" w:rsidR="002A44CD" w:rsidRDefault="002A44CD">
            <w:pPr>
              <w:widowControl/>
              <w:spacing w:line="300" w:lineRule="exact"/>
              <w:rPr>
                <w:rFonts w:eastAsia="仿宋"/>
                <w:bCs/>
                <w:kern w:val="0"/>
                <w:szCs w:val="21"/>
              </w:rPr>
            </w:pPr>
          </w:p>
        </w:tc>
      </w:tr>
      <w:tr w:rsidR="002A44CD" w14:paraId="765EE058" w14:textId="77777777">
        <w:trPr>
          <w:trHeight w:val="23"/>
          <w:jc w:val="center"/>
        </w:trPr>
        <w:tc>
          <w:tcPr>
            <w:tcW w:w="848" w:type="dxa"/>
            <w:tcMar>
              <w:left w:w="45" w:type="dxa"/>
              <w:right w:w="45" w:type="dxa"/>
            </w:tcMar>
            <w:vAlign w:val="center"/>
          </w:tcPr>
          <w:p w14:paraId="0014E261" w14:textId="77777777" w:rsidR="002A44CD" w:rsidRDefault="00805B73">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2754ECB9" w14:textId="77777777" w:rsidR="002A44CD" w:rsidRDefault="00805B73">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23525031" w14:textId="77777777" w:rsidR="002A44CD" w:rsidRDefault="00805B73">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r>
              <w:rPr>
                <w:rFonts w:eastAsia="仿宋"/>
                <w:szCs w:val="21"/>
              </w:rPr>
              <w:t>危化品、生物、辐射等</w:t>
            </w:r>
            <w:r>
              <w:rPr>
                <w:rFonts w:eastAsia="仿宋" w:hint="eastAsia"/>
                <w:szCs w:val="21"/>
              </w:rPr>
              <w:t>的</w:t>
            </w:r>
            <w:r>
              <w:rPr>
                <w:rFonts w:eastAsia="仿宋"/>
                <w:szCs w:val="21"/>
              </w:rPr>
              <w:t>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14:paraId="38C7DC37" w14:textId="77777777" w:rsidR="002A44CD" w:rsidRDefault="002A44CD">
            <w:pPr>
              <w:widowControl/>
              <w:spacing w:line="300" w:lineRule="exact"/>
              <w:rPr>
                <w:rFonts w:eastAsia="仿宋"/>
              </w:rPr>
            </w:pPr>
          </w:p>
        </w:tc>
      </w:tr>
      <w:tr w:rsidR="002A44CD" w14:paraId="676B5BDA" w14:textId="77777777">
        <w:trPr>
          <w:trHeight w:val="23"/>
          <w:jc w:val="center"/>
        </w:trPr>
        <w:tc>
          <w:tcPr>
            <w:tcW w:w="848" w:type="dxa"/>
            <w:tcMar>
              <w:left w:w="45" w:type="dxa"/>
              <w:right w:w="45" w:type="dxa"/>
            </w:tcMar>
            <w:vAlign w:val="center"/>
          </w:tcPr>
          <w:p w14:paraId="7F43D675" w14:textId="77777777" w:rsidR="002A44CD" w:rsidRDefault="00805B73">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1924A4A4" w14:textId="77777777" w:rsidR="002A44CD" w:rsidRDefault="00805B73">
            <w:pPr>
              <w:widowControl/>
              <w:spacing w:line="300" w:lineRule="exact"/>
              <w:rPr>
                <w:rFonts w:eastAsia="仿宋"/>
                <w:b/>
                <w:bCs/>
                <w:kern w:val="0"/>
                <w:szCs w:val="21"/>
              </w:rPr>
            </w:pPr>
            <w:r>
              <w:rPr>
                <w:rFonts w:eastAsia="仿宋"/>
                <w:b/>
                <w:bCs/>
                <w:kern w:val="0"/>
                <w:szCs w:val="21"/>
              </w:rPr>
              <w:t>安全隐患整改</w:t>
            </w:r>
          </w:p>
        </w:tc>
      </w:tr>
      <w:tr w:rsidR="002A44CD" w14:paraId="200A9147" w14:textId="77777777">
        <w:trPr>
          <w:trHeight w:val="23"/>
          <w:jc w:val="center"/>
        </w:trPr>
        <w:tc>
          <w:tcPr>
            <w:tcW w:w="848" w:type="dxa"/>
            <w:tcMar>
              <w:left w:w="45" w:type="dxa"/>
              <w:right w:w="45" w:type="dxa"/>
            </w:tcMar>
            <w:vAlign w:val="center"/>
          </w:tcPr>
          <w:p w14:paraId="1B5A87F3" w14:textId="77777777" w:rsidR="002A44CD" w:rsidRDefault="00805B73">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0A436FB6" w14:textId="77777777" w:rsidR="002A44CD" w:rsidRDefault="00805B73">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04983427" w14:textId="77777777" w:rsidR="002A44CD" w:rsidRDefault="00805B73">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14:paraId="4259D521" w14:textId="77777777" w:rsidR="002A44CD" w:rsidRDefault="002A44CD">
            <w:pPr>
              <w:widowControl/>
              <w:spacing w:line="300" w:lineRule="exact"/>
              <w:rPr>
                <w:rFonts w:eastAsia="仿宋"/>
                <w:bCs/>
                <w:kern w:val="0"/>
                <w:szCs w:val="21"/>
              </w:rPr>
            </w:pPr>
          </w:p>
        </w:tc>
      </w:tr>
      <w:tr w:rsidR="002A44CD" w14:paraId="793013D0" w14:textId="77777777">
        <w:trPr>
          <w:trHeight w:val="23"/>
          <w:jc w:val="center"/>
        </w:trPr>
        <w:tc>
          <w:tcPr>
            <w:tcW w:w="848" w:type="dxa"/>
            <w:tcMar>
              <w:left w:w="45" w:type="dxa"/>
              <w:right w:w="45" w:type="dxa"/>
            </w:tcMar>
            <w:vAlign w:val="center"/>
          </w:tcPr>
          <w:p w14:paraId="7A76C27E" w14:textId="77777777" w:rsidR="002A44CD" w:rsidRDefault="00805B73">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2C2A9AD8" w14:textId="77777777" w:rsidR="002A44CD" w:rsidRDefault="00805B73">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14:paraId="1A21F821"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14:paraId="01E5DD6D"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14:paraId="303876EA" w14:textId="77777777" w:rsidR="002A44CD" w:rsidRDefault="002A44CD">
            <w:pPr>
              <w:widowControl/>
              <w:spacing w:line="300" w:lineRule="exact"/>
              <w:rPr>
                <w:rFonts w:eastAsia="仿宋"/>
                <w:bCs/>
                <w:kern w:val="0"/>
                <w:szCs w:val="21"/>
              </w:rPr>
            </w:pPr>
          </w:p>
        </w:tc>
      </w:tr>
      <w:tr w:rsidR="002A44CD" w14:paraId="2D6AAB8D" w14:textId="77777777">
        <w:trPr>
          <w:trHeight w:val="23"/>
          <w:jc w:val="center"/>
        </w:trPr>
        <w:tc>
          <w:tcPr>
            <w:tcW w:w="848" w:type="dxa"/>
            <w:tcMar>
              <w:left w:w="45" w:type="dxa"/>
              <w:right w:w="45" w:type="dxa"/>
            </w:tcMar>
            <w:vAlign w:val="center"/>
          </w:tcPr>
          <w:p w14:paraId="61F7AE14" w14:textId="77777777" w:rsidR="002A44CD" w:rsidRDefault="00805B73">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0D175C03" w14:textId="77777777" w:rsidR="002A44CD" w:rsidRDefault="00805B73">
            <w:pPr>
              <w:widowControl/>
              <w:spacing w:line="300" w:lineRule="exact"/>
              <w:rPr>
                <w:rFonts w:eastAsia="仿宋"/>
                <w:b/>
                <w:kern w:val="0"/>
                <w:szCs w:val="21"/>
              </w:rPr>
            </w:pPr>
            <w:r>
              <w:rPr>
                <w:rFonts w:eastAsia="仿宋"/>
                <w:b/>
                <w:kern w:val="0"/>
                <w:szCs w:val="21"/>
              </w:rPr>
              <w:t>安全报告</w:t>
            </w:r>
          </w:p>
        </w:tc>
      </w:tr>
      <w:tr w:rsidR="002A44CD" w14:paraId="39A4059E" w14:textId="77777777">
        <w:trPr>
          <w:trHeight w:val="23"/>
          <w:jc w:val="center"/>
        </w:trPr>
        <w:tc>
          <w:tcPr>
            <w:tcW w:w="848" w:type="dxa"/>
            <w:tcMar>
              <w:left w:w="45" w:type="dxa"/>
              <w:right w:w="45" w:type="dxa"/>
            </w:tcMar>
            <w:vAlign w:val="center"/>
          </w:tcPr>
          <w:p w14:paraId="193BA566" w14:textId="77777777" w:rsidR="002A44CD" w:rsidRDefault="00805B73">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325B46B7" w14:textId="77777777" w:rsidR="002A44CD" w:rsidRDefault="00805B73">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14:paraId="73E00978" w14:textId="77777777" w:rsidR="002A44CD" w:rsidRDefault="00805B73">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69405A8A" w14:textId="77777777" w:rsidR="002A44CD" w:rsidRDefault="002A44CD">
            <w:pPr>
              <w:widowControl/>
              <w:spacing w:line="300" w:lineRule="exact"/>
              <w:rPr>
                <w:rFonts w:eastAsia="仿宋"/>
                <w:bCs/>
                <w:kern w:val="0"/>
                <w:szCs w:val="21"/>
              </w:rPr>
            </w:pPr>
          </w:p>
        </w:tc>
      </w:tr>
      <w:tr w:rsidR="002A44CD" w14:paraId="137CCC77" w14:textId="77777777">
        <w:trPr>
          <w:trHeight w:val="23"/>
          <w:jc w:val="center"/>
        </w:trPr>
        <w:tc>
          <w:tcPr>
            <w:tcW w:w="848" w:type="dxa"/>
            <w:tcMar>
              <w:left w:w="45" w:type="dxa"/>
              <w:right w:w="45" w:type="dxa"/>
            </w:tcMar>
            <w:vAlign w:val="center"/>
          </w:tcPr>
          <w:p w14:paraId="5EA2EA55" w14:textId="77777777" w:rsidR="002A44CD" w:rsidRDefault="00805B73">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65E7C04E" w14:textId="77777777" w:rsidR="002A44CD" w:rsidRDefault="00805B73">
            <w:pPr>
              <w:widowControl/>
              <w:spacing w:line="300" w:lineRule="exact"/>
              <w:rPr>
                <w:rFonts w:eastAsia="仿宋"/>
                <w:b/>
                <w:kern w:val="0"/>
                <w:szCs w:val="21"/>
              </w:rPr>
            </w:pPr>
            <w:r>
              <w:rPr>
                <w:rFonts w:eastAsia="仿宋"/>
                <w:b/>
                <w:kern w:val="0"/>
                <w:szCs w:val="21"/>
              </w:rPr>
              <w:t>实验场所</w:t>
            </w:r>
          </w:p>
        </w:tc>
      </w:tr>
      <w:tr w:rsidR="002A44CD" w14:paraId="50940E29" w14:textId="77777777">
        <w:trPr>
          <w:trHeight w:val="23"/>
          <w:jc w:val="center"/>
        </w:trPr>
        <w:tc>
          <w:tcPr>
            <w:tcW w:w="848" w:type="dxa"/>
            <w:tcMar>
              <w:left w:w="45" w:type="dxa"/>
              <w:right w:w="45" w:type="dxa"/>
            </w:tcMar>
            <w:vAlign w:val="center"/>
          </w:tcPr>
          <w:p w14:paraId="60E8FE3D" w14:textId="77777777" w:rsidR="002A44CD" w:rsidRDefault="00805B73">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753E4700" w14:textId="77777777" w:rsidR="002A44CD" w:rsidRDefault="00805B73">
            <w:pPr>
              <w:widowControl/>
              <w:spacing w:line="300" w:lineRule="exact"/>
              <w:rPr>
                <w:rFonts w:eastAsia="仿宋"/>
                <w:b/>
                <w:kern w:val="0"/>
                <w:szCs w:val="21"/>
              </w:rPr>
            </w:pPr>
            <w:r>
              <w:rPr>
                <w:rFonts w:eastAsia="仿宋"/>
                <w:b/>
                <w:kern w:val="0"/>
                <w:szCs w:val="21"/>
              </w:rPr>
              <w:t>场所环境</w:t>
            </w:r>
          </w:p>
        </w:tc>
      </w:tr>
      <w:tr w:rsidR="002A44CD" w14:paraId="5D79B0F9" w14:textId="77777777">
        <w:trPr>
          <w:trHeight w:val="23"/>
          <w:jc w:val="center"/>
        </w:trPr>
        <w:tc>
          <w:tcPr>
            <w:tcW w:w="848" w:type="dxa"/>
            <w:tcMar>
              <w:left w:w="45" w:type="dxa"/>
              <w:right w:w="45" w:type="dxa"/>
            </w:tcMar>
            <w:vAlign w:val="center"/>
          </w:tcPr>
          <w:p w14:paraId="13272543" w14:textId="77777777" w:rsidR="002A44CD" w:rsidRDefault="00805B73">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5C907890" w14:textId="77777777" w:rsidR="002A44CD" w:rsidRDefault="00805B73">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52694C37" w14:textId="77777777" w:rsidR="002A44CD" w:rsidRDefault="00805B73">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w:t>
            </w:r>
            <w:r>
              <w:rPr>
                <w:rFonts w:eastAsia="仿宋" w:hint="eastAsia"/>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2329FDB9" w14:textId="77777777" w:rsidR="002A44CD" w:rsidRDefault="002A44CD">
            <w:pPr>
              <w:widowControl/>
              <w:spacing w:line="300" w:lineRule="exact"/>
              <w:rPr>
                <w:rFonts w:eastAsia="仿宋"/>
                <w:bCs/>
                <w:kern w:val="0"/>
                <w:szCs w:val="21"/>
              </w:rPr>
            </w:pPr>
          </w:p>
        </w:tc>
      </w:tr>
      <w:tr w:rsidR="002A44CD" w14:paraId="43ED03D0" w14:textId="77777777">
        <w:trPr>
          <w:trHeight w:val="23"/>
          <w:jc w:val="center"/>
        </w:trPr>
        <w:tc>
          <w:tcPr>
            <w:tcW w:w="848" w:type="dxa"/>
            <w:tcMar>
              <w:left w:w="45" w:type="dxa"/>
              <w:right w:w="45" w:type="dxa"/>
            </w:tcMar>
            <w:vAlign w:val="center"/>
          </w:tcPr>
          <w:p w14:paraId="606D8111" w14:textId="77777777" w:rsidR="002A44CD" w:rsidRDefault="00805B73">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238FEC7E" w14:textId="77777777" w:rsidR="002A44CD" w:rsidRDefault="00805B73">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328F80C5" w14:textId="77777777" w:rsidR="002A44CD" w:rsidRDefault="00805B73">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hint="eastAsia"/>
                <w:szCs w:val="21"/>
              </w:rPr>
              <w:t>m</w:t>
            </w:r>
            <w:r>
              <w:rPr>
                <w:rFonts w:eastAsia="仿宋"/>
                <w:szCs w:val="21"/>
                <w:vertAlign w:val="superscript"/>
              </w:rPr>
              <w:t>2</w:t>
            </w:r>
            <w:r>
              <w:rPr>
                <w:rFonts w:eastAsia="仿宋"/>
                <w:szCs w:val="21"/>
              </w:rPr>
              <w:t>的实验楼层具有至少两处</w:t>
            </w:r>
            <w:r>
              <w:rPr>
                <w:rFonts w:eastAsia="仿宋" w:hint="eastAsia"/>
                <w:szCs w:val="21"/>
              </w:rPr>
              <w:t>安全</w:t>
            </w:r>
            <w:r>
              <w:rPr>
                <w:rFonts w:eastAsia="仿宋"/>
                <w:szCs w:val="21"/>
              </w:rPr>
              <w:t>出口，</w:t>
            </w:r>
            <w:r>
              <w:rPr>
                <w:rFonts w:eastAsia="仿宋"/>
                <w:szCs w:val="21"/>
              </w:rPr>
              <w:t>75</w:t>
            </w:r>
            <w:r>
              <w:rPr>
                <w:rFonts w:eastAsia="仿宋" w:hint="eastAsia"/>
                <w:szCs w:val="21"/>
              </w:rPr>
              <w:t>m</w:t>
            </w:r>
            <w:r>
              <w:rPr>
                <w:rFonts w:eastAsia="仿宋"/>
                <w:szCs w:val="21"/>
                <w:vertAlign w:val="superscript"/>
              </w:rPr>
              <w:t>2</w:t>
            </w:r>
            <w:r>
              <w:rPr>
                <w:rFonts w:eastAsia="仿宋"/>
                <w:szCs w:val="21"/>
              </w:rPr>
              <w:t>以上实验室要有两个出入口</w:t>
            </w:r>
            <w:r>
              <w:rPr>
                <w:rFonts w:eastAsia="仿宋" w:hint="eastAsia"/>
                <w:szCs w:val="21"/>
              </w:rPr>
              <w:t>。</w:t>
            </w:r>
          </w:p>
          <w:p w14:paraId="2600CE44" w14:textId="77777777" w:rsidR="002A44CD" w:rsidRDefault="00805B73">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m</w:t>
            </w:r>
            <w:r>
              <w:rPr>
                <w:rFonts w:eastAsia="仿宋"/>
                <w:szCs w:val="21"/>
              </w:rPr>
              <w:t>净宽的消防通道</w:t>
            </w:r>
            <w:r>
              <w:rPr>
                <w:rFonts w:eastAsia="仿宋" w:hint="eastAsia"/>
                <w:szCs w:val="21"/>
              </w:rPr>
              <w:t>。</w:t>
            </w:r>
          </w:p>
          <w:p w14:paraId="6D7BF8B7" w14:textId="77777777" w:rsidR="002A44CD" w:rsidRDefault="00805B73">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）实验室操作区层高不低于</w:t>
            </w:r>
            <w:r>
              <w:rPr>
                <w:rFonts w:eastAsia="仿宋"/>
                <w:szCs w:val="21"/>
              </w:rPr>
              <w:t>2</w:t>
            </w:r>
            <w:r>
              <w:rPr>
                <w:rFonts w:eastAsia="仿宋" w:hint="eastAsia"/>
                <w:szCs w:val="21"/>
              </w:rPr>
              <w:t>m</w:t>
            </w:r>
            <w:r>
              <w:rPr>
                <w:rFonts w:eastAsia="仿宋" w:hint="eastAsia"/>
                <w:szCs w:val="21"/>
              </w:rPr>
              <w:t>。</w:t>
            </w:r>
          </w:p>
          <w:p w14:paraId="4E3DB2FE" w14:textId="77777777" w:rsidR="002A44CD" w:rsidRDefault="00805B73">
            <w:pPr>
              <w:widowControl/>
              <w:spacing w:line="300" w:lineRule="exact"/>
              <w:rPr>
                <w:rFonts w:eastAsia="仿宋"/>
                <w:szCs w:val="21"/>
                <w:vertAlign w:val="superscript"/>
              </w:rPr>
            </w:pPr>
            <w:r>
              <w:rPr>
                <w:rFonts w:eastAsia="仿宋"/>
                <w:szCs w:val="21"/>
              </w:rPr>
              <w:t>（</w:t>
            </w:r>
            <w:r>
              <w:rPr>
                <w:rFonts w:eastAsia="仿宋"/>
                <w:szCs w:val="21"/>
              </w:rPr>
              <w:t>51</w:t>
            </w:r>
            <w:r>
              <w:rPr>
                <w:rFonts w:eastAsia="仿宋"/>
                <w:szCs w:val="21"/>
              </w:rPr>
              <w:t>）理工农医类实验室内多人同时进行实验时，人均操作面积不小于</w:t>
            </w:r>
            <w:r>
              <w:rPr>
                <w:rFonts w:eastAsia="仿宋"/>
                <w:szCs w:val="21"/>
              </w:rPr>
              <w:t>2.5</w:t>
            </w:r>
            <w:r>
              <w:rPr>
                <w:rFonts w:eastAsia="仿宋" w:hint="eastAsia"/>
                <w:szCs w:val="21"/>
              </w:rPr>
              <w:t>m</w:t>
            </w:r>
            <w:r>
              <w:rPr>
                <w:rFonts w:eastAsia="仿宋"/>
                <w:szCs w:val="21"/>
                <w:vertAlign w:val="superscript"/>
              </w:rPr>
              <w:t>2</w:t>
            </w:r>
          </w:p>
        </w:tc>
        <w:tc>
          <w:tcPr>
            <w:tcW w:w="2543" w:type="dxa"/>
            <w:tcMar>
              <w:left w:w="45" w:type="dxa"/>
              <w:right w:w="45" w:type="dxa"/>
            </w:tcMar>
            <w:vAlign w:val="center"/>
          </w:tcPr>
          <w:p w14:paraId="26A70DC9" w14:textId="77777777" w:rsidR="002A44CD" w:rsidRDefault="002A44CD">
            <w:pPr>
              <w:widowControl/>
              <w:spacing w:line="300" w:lineRule="exact"/>
              <w:rPr>
                <w:rFonts w:eastAsia="仿宋"/>
                <w:bCs/>
                <w:kern w:val="0"/>
                <w:szCs w:val="21"/>
              </w:rPr>
            </w:pPr>
          </w:p>
        </w:tc>
      </w:tr>
      <w:tr w:rsidR="002A44CD" w14:paraId="4A75EDFC" w14:textId="77777777">
        <w:trPr>
          <w:trHeight w:val="23"/>
          <w:jc w:val="center"/>
        </w:trPr>
        <w:tc>
          <w:tcPr>
            <w:tcW w:w="848" w:type="dxa"/>
            <w:tcMar>
              <w:left w:w="45" w:type="dxa"/>
              <w:right w:w="45" w:type="dxa"/>
            </w:tcMar>
            <w:vAlign w:val="center"/>
          </w:tcPr>
          <w:p w14:paraId="6AAEE625" w14:textId="77777777" w:rsidR="002A44CD" w:rsidRDefault="00805B73">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1B02C76F" w14:textId="77777777" w:rsidR="002A44CD" w:rsidRDefault="00805B73">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056ACBB6" w14:textId="77777777" w:rsidR="002A44CD" w:rsidRDefault="00805B73">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p>
        </w:tc>
        <w:tc>
          <w:tcPr>
            <w:tcW w:w="2543" w:type="dxa"/>
            <w:tcMar>
              <w:left w:w="45" w:type="dxa"/>
              <w:right w:w="45" w:type="dxa"/>
            </w:tcMar>
            <w:vAlign w:val="center"/>
          </w:tcPr>
          <w:p w14:paraId="7BF2DB28" w14:textId="77777777" w:rsidR="002A44CD" w:rsidRDefault="002A44CD">
            <w:pPr>
              <w:widowControl/>
              <w:spacing w:line="300" w:lineRule="exact"/>
              <w:rPr>
                <w:rFonts w:eastAsia="仿宋"/>
                <w:bCs/>
                <w:kern w:val="0"/>
                <w:szCs w:val="21"/>
              </w:rPr>
            </w:pPr>
          </w:p>
        </w:tc>
      </w:tr>
      <w:tr w:rsidR="002A44CD" w14:paraId="27D01D22" w14:textId="77777777">
        <w:trPr>
          <w:trHeight w:val="23"/>
          <w:jc w:val="center"/>
        </w:trPr>
        <w:tc>
          <w:tcPr>
            <w:tcW w:w="848" w:type="dxa"/>
            <w:tcMar>
              <w:left w:w="45" w:type="dxa"/>
              <w:right w:w="45" w:type="dxa"/>
            </w:tcMar>
            <w:vAlign w:val="center"/>
          </w:tcPr>
          <w:p w14:paraId="0A267AF7" w14:textId="77777777" w:rsidR="002A44CD" w:rsidRDefault="00805B73">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6A64EE7C" w14:textId="77777777" w:rsidR="002A44CD" w:rsidRDefault="00805B73">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2846B7E9" w14:textId="77777777" w:rsidR="002A44CD" w:rsidRDefault="00805B73">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14:paraId="36CC85B5" w14:textId="77777777" w:rsidR="002A44CD" w:rsidRDefault="00805B73">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荷载要求。</w:t>
            </w:r>
          </w:p>
          <w:p w14:paraId="0C152779" w14:textId="77777777" w:rsidR="002A44CD" w:rsidRDefault="00805B73">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14:paraId="4F5D7467" w14:textId="77777777" w:rsidR="002A44CD" w:rsidRDefault="00805B73">
            <w:pPr>
              <w:widowControl/>
              <w:spacing w:line="300" w:lineRule="exact"/>
              <w:rPr>
                <w:rFonts w:eastAsia="仿宋"/>
                <w:szCs w:val="21"/>
              </w:rPr>
            </w:pPr>
            <w:r>
              <w:rPr>
                <w:rFonts w:eastAsia="仿宋"/>
                <w:szCs w:val="21"/>
              </w:rPr>
              <w:lastRenderedPageBreak/>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14:paraId="58E9389E" w14:textId="77777777" w:rsidR="002A44CD" w:rsidRDefault="00805B73">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p>
        </w:tc>
        <w:tc>
          <w:tcPr>
            <w:tcW w:w="2543" w:type="dxa"/>
            <w:tcMar>
              <w:left w:w="45" w:type="dxa"/>
              <w:right w:w="45" w:type="dxa"/>
            </w:tcMar>
            <w:vAlign w:val="center"/>
          </w:tcPr>
          <w:p w14:paraId="40D0FEF0" w14:textId="77777777" w:rsidR="002A44CD" w:rsidRDefault="002A44CD">
            <w:pPr>
              <w:widowControl/>
              <w:spacing w:line="300" w:lineRule="exact"/>
              <w:rPr>
                <w:rFonts w:eastAsia="仿宋"/>
                <w:bCs/>
                <w:kern w:val="0"/>
                <w:szCs w:val="21"/>
              </w:rPr>
            </w:pPr>
          </w:p>
        </w:tc>
      </w:tr>
      <w:tr w:rsidR="002A44CD" w14:paraId="63FAA54C" w14:textId="77777777">
        <w:trPr>
          <w:trHeight w:val="23"/>
          <w:jc w:val="center"/>
        </w:trPr>
        <w:tc>
          <w:tcPr>
            <w:tcW w:w="848" w:type="dxa"/>
            <w:tcMar>
              <w:left w:w="45" w:type="dxa"/>
              <w:right w:w="45" w:type="dxa"/>
            </w:tcMar>
            <w:vAlign w:val="center"/>
          </w:tcPr>
          <w:p w14:paraId="6317E0C4" w14:textId="77777777" w:rsidR="002A44CD" w:rsidRDefault="00805B73">
            <w:pPr>
              <w:widowControl/>
              <w:spacing w:line="300" w:lineRule="exact"/>
              <w:rPr>
                <w:rFonts w:eastAsia="仿宋"/>
                <w:szCs w:val="21"/>
              </w:rPr>
            </w:pPr>
            <w:r>
              <w:rPr>
                <w:rFonts w:eastAsia="仿宋"/>
                <w:szCs w:val="21"/>
              </w:rPr>
              <w:lastRenderedPageBreak/>
              <w:t>6.1.5</w:t>
            </w:r>
          </w:p>
        </w:tc>
        <w:tc>
          <w:tcPr>
            <w:tcW w:w="3820" w:type="dxa"/>
            <w:tcMar>
              <w:left w:w="45" w:type="dxa"/>
              <w:right w:w="45" w:type="dxa"/>
            </w:tcMar>
            <w:vAlign w:val="center"/>
          </w:tcPr>
          <w:p w14:paraId="7E7092B5" w14:textId="77777777" w:rsidR="002A44CD" w:rsidRDefault="00805B73">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354009F2" w14:textId="77777777" w:rsidR="002A44CD" w:rsidRDefault="00805B73">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p>
        </w:tc>
        <w:tc>
          <w:tcPr>
            <w:tcW w:w="2543" w:type="dxa"/>
            <w:tcMar>
              <w:left w:w="45" w:type="dxa"/>
              <w:right w:w="45" w:type="dxa"/>
            </w:tcMar>
            <w:vAlign w:val="center"/>
          </w:tcPr>
          <w:p w14:paraId="451D2534" w14:textId="77777777" w:rsidR="002A44CD" w:rsidRDefault="002A44CD">
            <w:pPr>
              <w:widowControl/>
              <w:spacing w:line="300" w:lineRule="exact"/>
              <w:rPr>
                <w:rFonts w:eastAsia="仿宋"/>
                <w:bCs/>
                <w:szCs w:val="21"/>
              </w:rPr>
            </w:pPr>
          </w:p>
        </w:tc>
      </w:tr>
      <w:tr w:rsidR="002A44CD" w14:paraId="6AC2418E" w14:textId="77777777">
        <w:trPr>
          <w:trHeight w:val="23"/>
          <w:jc w:val="center"/>
        </w:trPr>
        <w:tc>
          <w:tcPr>
            <w:tcW w:w="848" w:type="dxa"/>
            <w:tcMar>
              <w:left w:w="45" w:type="dxa"/>
              <w:right w:w="45" w:type="dxa"/>
            </w:tcMar>
            <w:vAlign w:val="center"/>
          </w:tcPr>
          <w:p w14:paraId="32E6BBC8" w14:textId="77777777" w:rsidR="002A44CD" w:rsidRDefault="00805B73">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06C5B3DE" w14:textId="77777777" w:rsidR="002A44CD" w:rsidRDefault="00805B73">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14:paraId="7319BF0B" w14:textId="77777777" w:rsidR="002A44CD" w:rsidRDefault="00805B73">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14:paraId="3DDAACF7" w14:textId="77777777" w:rsidR="002A44CD" w:rsidRDefault="00805B73">
            <w:pPr>
              <w:widowControl/>
              <w:spacing w:line="300" w:lineRule="exact"/>
              <w:rPr>
                <w:rFonts w:eastAsia="仿宋"/>
                <w:szCs w:val="21"/>
              </w:rPr>
            </w:pPr>
            <w:r>
              <w:rPr>
                <w:rFonts w:eastAsia="仿宋"/>
                <w:szCs w:val="21"/>
              </w:rPr>
              <w:t>（</w:t>
            </w:r>
            <w:r>
              <w:rPr>
                <w:rFonts w:eastAsia="仿宋"/>
                <w:szCs w:val="21"/>
              </w:rPr>
              <w:t>60</w:t>
            </w:r>
            <w:r>
              <w:rPr>
                <w:rFonts w:eastAsia="仿宋"/>
                <w:szCs w:val="21"/>
              </w:rPr>
              <w:t>）易对外产生磁场或易受磁场干扰的设备，</w:t>
            </w:r>
            <w:r>
              <w:rPr>
                <w:rFonts w:eastAsia="仿宋" w:hint="eastAsia"/>
                <w:szCs w:val="21"/>
              </w:rPr>
              <w:t>须</w:t>
            </w:r>
            <w:r>
              <w:rPr>
                <w:rFonts w:eastAsia="仿宋"/>
                <w:szCs w:val="21"/>
              </w:rPr>
              <w:t>做好磁屏蔽</w:t>
            </w:r>
            <w:r>
              <w:rPr>
                <w:rFonts w:eastAsia="仿宋" w:hint="eastAsia"/>
                <w:szCs w:val="21"/>
              </w:rPr>
              <w:t>。</w:t>
            </w:r>
          </w:p>
          <w:p w14:paraId="343E6043" w14:textId="77777777" w:rsidR="002A44CD" w:rsidRDefault="00805B73">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14:paraId="72E7E3D8" w14:textId="77777777" w:rsidR="002A44CD" w:rsidRDefault="002A44CD">
            <w:pPr>
              <w:widowControl/>
              <w:spacing w:line="300" w:lineRule="exact"/>
              <w:rPr>
                <w:rFonts w:eastAsia="仿宋"/>
                <w:bCs/>
                <w:kern w:val="0"/>
                <w:szCs w:val="21"/>
              </w:rPr>
            </w:pPr>
          </w:p>
        </w:tc>
      </w:tr>
      <w:tr w:rsidR="002A44CD" w14:paraId="5BA06F6C" w14:textId="77777777">
        <w:trPr>
          <w:trHeight w:val="23"/>
          <w:jc w:val="center"/>
        </w:trPr>
        <w:tc>
          <w:tcPr>
            <w:tcW w:w="848" w:type="dxa"/>
            <w:tcMar>
              <w:left w:w="45" w:type="dxa"/>
              <w:right w:w="45" w:type="dxa"/>
            </w:tcMar>
            <w:vAlign w:val="center"/>
          </w:tcPr>
          <w:p w14:paraId="5AFC946F" w14:textId="77777777" w:rsidR="002A44CD" w:rsidRDefault="00805B73">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345776D4" w14:textId="77777777" w:rsidR="002A44CD" w:rsidRDefault="00805B73">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28BF0781" w14:textId="77777777" w:rsidR="002A44CD" w:rsidRDefault="00805B73">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14:paraId="71AC0108" w14:textId="77777777" w:rsidR="002A44CD" w:rsidRDefault="00805B73">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14:paraId="09EF44A6" w14:textId="77777777" w:rsidR="002A44CD" w:rsidRDefault="00805B73">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14:paraId="61D2CB55" w14:textId="77777777" w:rsidR="002A44CD" w:rsidRDefault="002A44CD">
            <w:pPr>
              <w:widowControl/>
              <w:spacing w:line="300" w:lineRule="exact"/>
              <w:rPr>
                <w:rFonts w:eastAsia="仿宋"/>
                <w:bCs/>
                <w:szCs w:val="21"/>
              </w:rPr>
            </w:pPr>
          </w:p>
        </w:tc>
      </w:tr>
      <w:tr w:rsidR="002A44CD" w14:paraId="68AA90D7" w14:textId="77777777">
        <w:trPr>
          <w:trHeight w:val="23"/>
          <w:jc w:val="center"/>
        </w:trPr>
        <w:tc>
          <w:tcPr>
            <w:tcW w:w="848" w:type="dxa"/>
            <w:tcMar>
              <w:left w:w="45" w:type="dxa"/>
              <w:right w:w="45" w:type="dxa"/>
            </w:tcMar>
            <w:vAlign w:val="center"/>
          </w:tcPr>
          <w:p w14:paraId="0AE6E005" w14:textId="77777777" w:rsidR="002A44CD" w:rsidRDefault="00805B73">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71D50621" w14:textId="77777777" w:rsidR="002A44CD" w:rsidRDefault="00805B73">
            <w:pPr>
              <w:widowControl/>
              <w:spacing w:line="300" w:lineRule="exact"/>
              <w:rPr>
                <w:rFonts w:eastAsia="仿宋"/>
                <w:b/>
                <w:kern w:val="0"/>
                <w:szCs w:val="21"/>
              </w:rPr>
            </w:pPr>
            <w:r>
              <w:rPr>
                <w:rFonts w:eastAsia="仿宋"/>
                <w:b/>
                <w:kern w:val="0"/>
                <w:szCs w:val="21"/>
              </w:rPr>
              <w:t>卫生与日常管理</w:t>
            </w:r>
          </w:p>
        </w:tc>
      </w:tr>
      <w:tr w:rsidR="002A44CD" w14:paraId="67A42E4D" w14:textId="77777777">
        <w:trPr>
          <w:trHeight w:val="23"/>
          <w:jc w:val="center"/>
        </w:trPr>
        <w:tc>
          <w:tcPr>
            <w:tcW w:w="848" w:type="dxa"/>
            <w:tcMar>
              <w:left w:w="45" w:type="dxa"/>
              <w:right w:w="45" w:type="dxa"/>
            </w:tcMar>
            <w:vAlign w:val="center"/>
          </w:tcPr>
          <w:p w14:paraId="18A34380" w14:textId="77777777" w:rsidR="002A44CD" w:rsidRDefault="00805B73">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716226E4" w14:textId="77777777" w:rsidR="002A44CD" w:rsidRDefault="00805B73">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7BC303F2" w14:textId="77777777" w:rsidR="002A44CD" w:rsidRDefault="00805B73">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14:paraId="6A4AC0B8" w14:textId="77777777" w:rsidR="002A44CD" w:rsidRDefault="002A44CD">
            <w:pPr>
              <w:spacing w:line="300" w:lineRule="exact"/>
              <w:rPr>
                <w:rFonts w:eastAsia="仿宋"/>
                <w:bCs/>
                <w:szCs w:val="21"/>
              </w:rPr>
            </w:pPr>
          </w:p>
        </w:tc>
      </w:tr>
      <w:tr w:rsidR="002A44CD" w14:paraId="2A92B520" w14:textId="77777777">
        <w:trPr>
          <w:trHeight w:val="23"/>
          <w:jc w:val="center"/>
        </w:trPr>
        <w:tc>
          <w:tcPr>
            <w:tcW w:w="848" w:type="dxa"/>
            <w:tcMar>
              <w:left w:w="45" w:type="dxa"/>
              <w:right w:w="45" w:type="dxa"/>
            </w:tcMar>
            <w:vAlign w:val="center"/>
          </w:tcPr>
          <w:p w14:paraId="04C9341E" w14:textId="77777777" w:rsidR="002A44CD" w:rsidRDefault="00805B73">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15FE3B23" w14:textId="77777777" w:rsidR="002A44CD" w:rsidRDefault="00805B73">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47B8FC9C" w14:textId="77777777" w:rsidR="002A44CD" w:rsidRDefault="00805B73">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14:paraId="5D2F67D2" w14:textId="77777777" w:rsidR="002A44CD" w:rsidRDefault="00805B73">
            <w:pPr>
              <w:spacing w:line="300" w:lineRule="exact"/>
              <w:rPr>
                <w:rFonts w:eastAsia="仿宋"/>
                <w:bCs/>
                <w:szCs w:val="21"/>
              </w:rPr>
            </w:pPr>
            <w:r>
              <w:rPr>
                <w:rFonts w:eastAsia="仿宋"/>
                <w:szCs w:val="21"/>
              </w:rPr>
              <w:t>（</w:t>
            </w:r>
            <w:r>
              <w:rPr>
                <w:rFonts w:eastAsia="仿宋"/>
                <w:szCs w:val="21"/>
              </w:rPr>
              <w:t>67</w:t>
            </w:r>
            <w:r>
              <w:rPr>
                <w:rFonts w:eastAsia="仿宋"/>
                <w:szCs w:val="21"/>
              </w:rPr>
              <w:t>）</w:t>
            </w:r>
            <w:r>
              <w:rPr>
                <w:rFonts w:eastAsia="仿宋"/>
                <w:kern w:val="0"/>
                <w:szCs w:val="21"/>
              </w:rPr>
              <w:t>不在实验室睡觉，不存放和烧煮食物、饮食，禁止吸烟</w:t>
            </w:r>
            <w:r>
              <w:rPr>
                <w:rFonts w:eastAsia="仿宋" w:hint="eastAsia"/>
                <w:kern w:val="0"/>
                <w:szCs w:val="21"/>
              </w:rPr>
              <w:t>，</w:t>
            </w:r>
            <w:r>
              <w:rPr>
                <w:rFonts w:eastAsia="仿宋"/>
                <w:kern w:val="0"/>
                <w:szCs w:val="21"/>
              </w:rPr>
              <w:t>不使用可燃性蚊香</w:t>
            </w:r>
          </w:p>
        </w:tc>
        <w:tc>
          <w:tcPr>
            <w:tcW w:w="2543" w:type="dxa"/>
            <w:tcMar>
              <w:left w:w="45" w:type="dxa"/>
              <w:right w:w="45" w:type="dxa"/>
            </w:tcMar>
            <w:vAlign w:val="center"/>
          </w:tcPr>
          <w:p w14:paraId="327F4AFF" w14:textId="77777777" w:rsidR="002A44CD" w:rsidRDefault="002A44CD">
            <w:pPr>
              <w:spacing w:line="300" w:lineRule="exact"/>
              <w:rPr>
                <w:rFonts w:eastAsia="仿宋"/>
                <w:bCs/>
                <w:szCs w:val="21"/>
              </w:rPr>
            </w:pPr>
          </w:p>
        </w:tc>
      </w:tr>
      <w:tr w:rsidR="002A44CD" w14:paraId="5938588C" w14:textId="77777777">
        <w:trPr>
          <w:trHeight w:val="23"/>
          <w:jc w:val="center"/>
        </w:trPr>
        <w:tc>
          <w:tcPr>
            <w:tcW w:w="848" w:type="dxa"/>
            <w:tcMar>
              <w:left w:w="45" w:type="dxa"/>
              <w:right w:w="45" w:type="dxa"/>
            </w:tcMar>
            <w:vAlign w:val="center"/>
          </w:tcPr>
          <w:p w14:paraId="7EE6F9B8" w14:textId="77777777" w:rsidR="002A44CD" w:rsidRDefault="00805B73">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1B227875" w14:textId="77777777" w:rsidR="002A44CD" w:rsidRDefault="00805B73">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57A2931A" w14:textId="77777777" w:rsidR="002A44CD" w:rsidRDefault="00805B73">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p>
        </w:tc>
        <w:tc>
          <w:tcPr>
            <w:tcW w:w="2543" w:type="dxa"/>
            <w:tcMar>
              <w:left w:w="45" w:type="dxa"/>
              <w:right w:w="45" w:type="dxa"/>
            </w:tcMar>
            <w:vAlign w:val="center"/>
          </w:tcPr>
          <w:p w14:paraId="473FD067" w14:textId="77777777" w:rsidR="002A44CD" w:rsidRDefault="002A44CD">
            <w:pPr>
              <w:spacing w:line="300" w:lineRule="exact"/>
              <w:rPr>
                <w:rFonts w:eastAsia="仿宋"/>
                <w:bCs/>
                <w:szCs w:val="21"/>
              </w:rPr>
            </w:pPr>
          </w:p>
        </w:tc>
      </w:tr>
      <w:tr w:rsidR="002A44CD" w14:paraId="1613414D" w14:textId="77777777">
        <w:trPr>
          <w:trHeight w:val="23"/>
          <w:jc w:val="center"/>
        </w:trPr>
        <w:tc>
          <w:tcPr>
            <w:tcW w:w="848" w:type="dxa"/>
            <w:tcMar>
              <w:left w:w="45" w:type="dxa"/>
              <w:right w:w="45" w:type="dxa"/>
            </w:tcMar>
            <w:vAlign w:val="center"/>
          </w:tcPr>
          <w:p w14:paraId="3DE24515" w14:textId="77777777" w:rsidR="002A44CD" w:rsidRDefault="00805B73">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789464B5" w14:textId="77777777" w:rsidR="002A44CD" w:rsidRDefault="00805B73">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2A44CD" w14:paraId="6A8434B8" w14:textId="77777777">
        <w:trPr>
          <w:trHeight w:val="23"/>
          <w:jc w:val="center"/>
        </w:trPr>
        <w:tc>
          <w:tcPr>
            <w:tcW w:w="848" w:type="dxa"/>
            <w:tcMar>
              <w:left w:w="45" w:type="dxa"/>
              <w:right w:w="45" w:type="dxa"/>
            </w:tcMar>
            <w:vAlign w:val="center"/>
          </w:tcPr>
          <w:p w14:paraId="68C4A400" w14:textId="77777777" w:rsidR="002A44CD" w:rsidRDefault="00805B73">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3B7498AF" w14:textId="77777777" w:rsidR="002A44CD" w:rsidRDefault="00805B73">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48A9E8C6" w14:textId="77777777" w:rsidR="002A44CD" w:rsidRDefault="00805B73">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14:paraId="64F4C8E8" w14:textId="77777777" w:rsidR="002A44CD" w:rsidRDefault="002A44CD">
            <w:pPr>
              <w:widowControl/>
              <w:spacing w:line="300" w:lineRule="exact"/>
              <w:rPr>
                <w:rFonts w:eastAsia="仿宋"/>
                <w:bCs/>
                <w:szCs w:val="21"/>
              </w:rPr>
            </w:pPr>
          </w:p>
        </w:tc>
      </w:tr>
      <w:tr w:rsidR="002A44CD" w14:paraId="442D14CB" w14:textId="77777777">
        <w:trPr>
          <w:trHeight w:val="23"/>
          <w:jc w:val="center"/>
        </w:trPr>
        <w:tc>
          <w:tcPr>
            <w:tcW w:w="848" w:type="dxa"/>
            <w:tcMar>
              <w:left w:w="45" w:type="dxa"/>
              <w:right w:w="45" w:type="dxa"/>
            </w:tcMar>
            <w:vAlign w:val="center"/>
          </w:tcPr>
          <w:p w14:paraId="24F86E84" w14:textId="77777777" w:rsidR="002A44CD" w:rsidRDefault="00805B73">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4AE29CEC" w14:textId="77777777" w:rsidR="002A44CD" w:rsidRDefault="00805B73">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5479AC16" w14:textId="77777777" w:rsidR="002A44CD" w:rsidRDefault="00805B73">
            <w:pPr>
              <w:spacing w:line="300" w:lineRule="exact"/>
              <w:rPr>
                <w:rFonts w:eastAsia="仿宋"/>
                <w:bCs/>
                <w:szCs w:val="21"/>
              </w:rPr>
            </w:pPr>
            <w:r>
              <w:rPr>
                <w:rFonts w:eastAsia="仿宋"/>
                <w:szCs w:val="21"/>
              </w:rPr>
              <w:t>（</w:t>
            </w:r>
            <w:r>
              <w:rPr>
                <w:rFonts w:eastAsia="仿宋"/>
                <w:szCs w:val="21"/>
              </w:rPr>
              <w:t>70</w:t>
            </w:r>
            <w:r>
              <w:rPr>
                <w:rFonts w:eastAsia="仿宋"/>
                <w:szCs w:val="21"/>
              </w:rPr>
              <w:t>）配备的</w:t>
            </w:r>
            <w:r>
              <w:rPr>
                <w:rFonts w:eastAsia="仿宋" w:hint="eastAsia"/>
                <w:szCs w:val="21"/>
              </w:rPr>
              <w:t>急救箱不得</w:t>
            </w:r>
            <w:r>
              <w:rPr>
                <w:rFonts w:eastAsia="仿宋"/>
                <w:szCs w:val="21"/>
              </w:rPr>
              <w:t>上锁，并定期检查</w:t>
            </w:r>
            <w:r>
              <w:rPr>
                <w:rFonts w:eastAsia="仿宋" w:hint="eastAsia"/>
                <w:szCs w:val="21"/>
              </w:rPr>
              <w:t>物品</w:t>
            </w:r>
            <w:r>
              <w:rPr>
                <w:rFonts w:eastAsia="仿宋"/>
                <w:szCs w:val="21"/>
              </w:rPr>
              <w:t>是否在保质期内</w:t>
            </w:r>
          </w:p>
        </w:tc>
        <w:tc>
          <w:tcPr>
            <w:tcW w:w="2543" w:type="dxa"/>
            <w:tcMar>
              <w:left w:w="45" w:type="dxa"/>
              <w:right w:w="45" w:type="dxa"/>
            </w:tcMar>
            <w:vAlign w:val="center"/>
          </w:tcPr>
          <w:p w14:paraId="0C440A44" w14:textId="77777777" w:rsidR="002A44CD" w:rsidRDefault="002A44CD">
            <w:pPr>
              <w:spacing w:line="300" w:lineRule="exact"/>
              <w:rPr>
                <w:rFonts w:eastAsia="仿宋"/>
                <w:bCs/>
                <w:szCs w:val="21"/>
              </w:rPr>
            </w:pPr>
          </w:p>
        </w:tc>
      </w:tr>
      <w:tr w:rsidR="002A44CD" w14:paraId="56182ABE" w14:textId="77777777">
        <w:trPr>
          <w:trHeight w:val="23"/>
          <w:jc w:val="center"/>
        </w:trPr>
        <w:tc>
          <w:tcPr>
            <w:tcW w:w="848" w:type="dxa"/>
            <w:tcMar>
              <w:left w:w="45" w:type="dxa"/>
              <w:right w:w="45" w:type="dxa"/>
            </w:tcMar>
            <w:vAlign w:val="center"/>
          </w:tcPr>
          <w:p w14:paraId="436FEBC9" w14:textId="77777777" w:rsidR="002A44CD" w:rsidRDefault="00805B73">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1571464F" w14:textId="77777777" w:rsidR="002A44CD" w:rsidRDefault="00805B73">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7DAD339E" w14:textId="77777777" w:rsidR="002A44CD" w:rsidRDefault="00805B73">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p>
        </w:tc>
        <w:tc>
          <w:tcPr>
            <w:tcW w:w="2543" w:type="dxa"/>
            <w:tcMar>
              <w:left w:w="45" w:type="dxa"/>
              <w:right w:w="45" w:type="dxa"/>
            </w:tcMar>
            <w:vAlign w:val="center"/>
          </w:tcPr>
          <w:p w14:paraId="56D57848" w14:textId="77777777" w:rsidR="002A44CD" w:rsidRDefault="002A44CD">
            <w:pPr>
              <w:spacing w:line="300" w:lineRule="exact"/>
              <w:rPr>
                <w:rFonts w:eastAsia="仿宋"/>
                <w:bCs/>
                <w:szCs w:val="21"/>
              </w:rPr>
            </w:pPr>
          </w:p>
        </w:tc>
      </w:tr>
      <w:tr w:rsidR="002A44CD" w14:paraId="16894328" w14:textId="77777777">
        <w:trPr>
          <w:trHeight w:val="23"/>
          <w:jc w:val="center"/>
        </w:trPr>
        <w:tc>
          <w:tcPr>
            <w:tcW w:w="848" w:type="dxa"/>
            <w:tcMar>
              <w:left w:w="45" w:type="dxa"/>
              <w:right w:w="45" w:type="dxa"/>
            </w:tcMar>
            <w:vAlign w:val="center"/>
          </w:tcPr>
          <w:p w14:paraId="25D5A1D8" w14:textId="77777777" w:rsidR="002A44CD" w:rsidRDefault="00805B73">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4A66BA96" w14:textId="77777777" w:rsidR="002A44CD" w:rsidRDefault="00805B73">
            <w:pPr>
              <w:widowControl/>
              <w:spacing w:line="300" w:lineRule="exact"/>
              <w:rPr>
                <w:rFonts w:eastAsia="仿宋"/>
                <w:b/>
                <w:kern w:val="0"/>
                <w:szCs w:val="21"/>
              </w:rPr>
            </w:pPr>
            <w:r>
              <w:rPr>
                <w:rFonts w:eastAsia="仿宋"/>
                <w:b/>
                <w:kern w:val="0"/>
                <w:szCs w:val="21"/>
              </w:rPr>
              <w:t>安全设施</w:t>
            </w:r>
          </w:p>
        </w:tc>
      </w:tr>
      <w:tr w:rsidR="002A44CD" w14:paraId="77041E6B" w14:textId="77777777">
        <w:trPr>
          <w:trHeight w:val="23"/>
          <w:jc w:val="center"/>
        </w:trPr>
        <w:tc>
          <w:tcPr>
            <w:tcW w:w="848" w:type="dxa"/>
            <w:tcMar>
              <w:left w:w="45" w:type="dxa"/>
              <w:right w:w="45" w:type="dxa"/>
            </w:tcMar>
            <w:vAlign w:val="center"/>
          </w:tcPr>
          <w:p w14:paraId="27A04503" w14:textId="77777777" w:rsidR="002A44CD" w:rsidRDefault="00805B73">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65034F2A" w14:textId="77777777" w:rsidR="002A44CD" w:rsidRDefault="00805B73">
            <w:pPr>
              <w:widowControl/>
              <w:spacing w:line="300" w:lineRule="exact"/>
              <w:rPr>
                <w:rFonts w:eastAsia="仿宋"/>
                <w:b/>
                <w:kern w:val="0"/>
                <w:szCs w:val="21"/>
              </w:rPr>
            </w:pPr>
            <w:r>
              <w:rPr>
                <w:rFonts w:eastAsia="仿宋"/>
                <w:b/>
                <w:kern w:val="0"/>
                <w:szCs w:val="21"/>
              </w:rPr>
              <w:t>消防设施</w:t>
            </w:r>
          </w:p>
        </w:tc>
      </w:tr>
      <w:tr w:rsidR="002A44CD" w14:paraId="16280C68" w14:textId="77777777">
        <w:trPr>
          <w:trHeight w:val="23"/>
          <w:jc w:val="center"/>
        </w:trPr>
        <w:tc>
          <w:tcPr>
            <w:tcW w:w="848" w:type="dxa"/>
            <w:tcMar>
              <w:left w:w="45" w:type="dxa"/>
              <w:right w:w="45" w:type="dxa"/>
            </w:tcMar>
            <w:vAlign w:val="center"/>
          </w:tcPr>
          <w:p w14:paraId="799F9E98" w14:textId="77777777" w:rsidR="002A44CD" w:rsidRDefault="00805B73">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4ABF6049" w14:textId="77777777" w:rsidR="002A44CD" w:rsidRDefault="00805B73">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0DBC8029"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14:paraId="61648655"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p>
        </w:tc>
        <w:tc>
          <w:tcPr>
            <w:tcW w:w="2543" w:type="dxa"/>
            <w:tcMar>
              <w:left w:w="45" w:type="dxa"/>
              <w:right w:w="45" w:type="dxa"/>
            </w:tcMar>
            <w:vAlign w:val="center"/>
          </w:tcPr>
          <w:p w14:paraId="2234D078" w14:textId="77777777" w:rsidR="002A44CD" w:rsidRDefault="002A44CD">
            <w:pPr>
              <w:widowControl/>
              <w:spacing w:line="300" w:lineRule="exact"/>
              <w:rPr>
                <w:rFonts w:eastAsia="仿宋"/>
                <w:bCs/>
                <w:kern w:val="0"/>
                <w:szCs w:val="21"/>
              </w:rPr>
            </w:pPr>
          </w:p>
        </w:tc>
      </w:tr>
      <w:tr w:rsidR="002A44CD" w14:paraId="20B791B4" w14:textId="77777777">
        <w:trPr>
          <w:trHeight w:val="23"/>
          <w:jc w:val="center"/>
        </w:trPr>
        <w:tc>
          <w:tcPr>
            <w:tcW w:w="848" w:type="dxa"/>
            <w:tcMar>
              <w:left w:w="45" w:type="dxa"/>
              <w:right w:w="45" w:type="dxa"/>
            </w:tcMar>
            <w:vAlign w:val="center"/>
          </w:tcPr>
          <w:p w14:paraId="535565A9" w14:textId="77777777" w:rsidR="002A44CD" w:rsidRDefault="00805B73">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13DB28B6" w14:textId="77777777" w:rsidR="002A44CD" w:rsidRDefault="00805B73">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3897177F" w14:textId="77777777" w:rsidR="002A44CD" w:rsidRDefault="00805B73">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14:paraId="040C41D5" w14:textId="77777777" w:rsidR="002A44CD" w:rsidRDefault="00805B73">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w:t>
            </w:r>
            <w:r>
              <w:rPr>
                <w:rFonts w:eastAsia="仿宋" w:hint="eastAsia"/>
                <w:kern w:val="0"/>
              </w:rPr>
              <w:t>标志</w:t>
            </w:r>
            <w:r>
              <w:rPr>
                <w:rFonts w:eastAsia="仿宋"/>
                <w:kern w:val="0"/>
              </w:rPr>
              <w:t>指示逃生方向</w:t>
            </w:r>
            <w:r>
              <w:rPr>
                <w:rFonts w:eastAsia="仿宋" w:hint="eastAsia"/>
                <w:kern w:val="0"/>
              </w:rPr>
              <w:t>。</w:t>
            </w:r>
          </w:p>
          <w:p w14:paraId="319281CE" w14:textId="77777777" w:rsidR="002A44CD" w:rsidRDefault="00805B73">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14:paraId="2F7E0C16" w14:textId="77777777" w:rsidR="002A44CD" w:rsidRDefault="002A44CD">
            <w:pPr>
              <w:widowControl/>
              <w:spacing w:line="300" w:lineRule="exact"/>
              <w:rPr>
                <w:rFonts w:eastAsia="仿宋"/>
                <w:bCs/>
                <w:kern w:val="0"/>
                <w:szCs w:val="21"/>
              </w:rPr>
            </w:pPr>
          </w:p>
        </w:tc>
      </w:tr>
      <w:tr w:rsidR="002A44CD" w14:paraId="374C0762" w14:textId="77777777">
        <w:trPr>
          <w:trHeight w:val="23"/>
          <w:jc w:val="center"/>
        </w:trPr>
        <w:tc>
          <w:tcPr>
            <w:tcW w:w="848" w:type="dxa"/>
            <w:tcMar>
              <w:left w:w="45" w:type="dxa"/>
              <w:right w:w="45" w:type="dxa"/>
            </w:tcMar>
            <w:vAlign w:val="center"/>
          </w:tcPr>
          <w:p w14:paraId="2D12621F" w14:textId="77777777" w:rsidR="002A44CD" w:rsidRDefault="00805B73">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145ABEB5" w14:textId="77777777" w:rsidR="002A44CD" w:rsidRDefault="00805B73">
            <w:pPr>
              <w:widowControl/>
              <w:spacing w:line="300" w:lineRule="exact"/>
              <w:rPr>
                <w:rFonts w:eastAsia="仿宋"/>
                <w:b/>
                <w:kern w:val="0"/>
                <w:szCs w:val="21"/>
              </w:rPr>
            </w:pPr>
            <w:r>
              <w:rPr>
                <w:rFonts w:eastAsia="仿宋"/>
                <w:b/>
                <w:kern w:val="0"/>
                <w:szCs w:val="21"/>
              </w:rPr>
              <w:t>应急喷淋与洗眼装置</w:t>
            </w:r>
          </w:p>
        </w:tc>
      </w:tr>
      <w:tr w:rsidR="002A44CD" w14:paraId="542BC7EA" w14:textId="77777777">
        <w:trPr>
          <w:trHeight w:val="23"/>
          <w:jc w:val="center"/>
        </w:trPr>
        <w:tc>
          <w:tcPr>
            <w:tcW w:w="848" w:type="dxa"/>
            <w:tcMar>
              <w:left w:w="45" w:type="dxa"/>
              <w:right w:w="45" w:type="dxa"/>
            </w:tcMar>
            <w:vAlign w:val="center"/>
          </w:tcPr>
          <w:p w14:paraId="388ED2EB" w14:textId="77777777" w:rsidR="002A44CD" w:rsidRDefault="00805B73">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22303375" w14:textId="77777777" w:rsidR="002A44CD" w:rsidRDefault="00805B73">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14:paraId="6F09B0D5" w14:textId="77777777" w:rsidR="002A44CD" w:rsidRDefault="00805B73">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w:t>
            </w:r>
            <w:r>
              <w:rPr>
                <w:rFonts w:eastAsia="仿宋" w:hint="eastAsia"/>
                <w:kern w:val="0"/>
                <w:szCs w:val="21"/>
              </w:rPr>
              <w:t>标志</w:t>
            </w:r>
          </w:p>
        </w:tc>
        <w:tc>
          <w:tcPr>
            <w:tcW w:w="2543" w:type="dxa"/>
            <w:tcMar>
              <w:left w:w="45" w:type="dxa"/>
              <w:right w:w="45" w:type="dxa"/>
            </w:tcMar>
            <w:vAlign w:val="center"/>
          </w:tcPr>
          <w:p w14:paraId="305B307E" w14:textId="77777777" w:rsidR="002A44CD" w:rsidRDefault="002A44CD">
            <w:pPr>
              <w:spacing w:line="300" w:lineRule="exact"/>
              <w:rPr>
                <w:rFonts w:eastAsia="仿宋"/>
                <w:bCs/>
                <w:kern w:val="0"/>
              </w:rPr>
            </w:pPr>
          </w:p>
        </w:tc>
      </w:tr>
      <w:tr w:rsidR="002A44CD" w14:paraId="051207C6" w14:textId="77777777">
        <w:trPr>
          <w:trHeight w:val="23"/>
          <w:jc w:val="center"/>
        </w:trPr>
        <w:tc>
          <w:tcPr>
            <w:tcW w:w="848" w:type="dxa"/>
            <w:tcMar>
              <w:left w:w="45" w:type="dxa"/>
              <w:right w:w="45" w:type="dxa"/>
            </w:tcMar>
            <w:vAlign w:val="center"/>
          </w:tcPr>
          <w:p w14:paraId="39E8057B" w14:textId="77777777" w:rsidR="002A44CD" w:rsidRDefault="00805B73">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04EA56D6" w14:textId="77777777" w:rsidR="002A44CD" w:rsidRDefault="00805B73">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4960F95D"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hint="eastAsia"/>
                <w:kern w:val="0"/>
                <w:szCs w:val="21"/>
              </w:rPr>
              <w:t>m</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w:t>
            </w:r>
            <w:r>
              <w:rPr>
                <w:rFonts w:eastAsia="仿宋" w:hint="eastAsia"/>
                <w:kern w:val="0"/>
                <w:szCs w:val="21"/>
              </w:rPr>
              <w:t>态</w:t>
            </w:r>
            <w:r>
              <w:rPr>
                <w:rFonts w:eastAsia="仿宋"/>
                <w:kern w:val="0"/>
                <w:szCs w:val="21"/>
              </w:rPr>
              <w:t>，喷淋头下方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14:paraId="389F74F3"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14:paraId="1ED312E7" w14:textId="77777777" w:rsidR="002A44CD" w:rsidRDefault="00805B73">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p>
        </w:tc>
        <w:tc>
          <w:tcPr>
            <w:tcW w:w="2543" w:type="dxa"/>
            <w:tcMar>
              <w:left w:w="45" w:type="dxa"/>
              <w:right w:w="45" w:type="dxa"/>
            </w:tcMar>
            <w:vAlign w:val="center"/>
          </w:tcPr>
          <w:p w14:paraId="3A46C588" w14:textId="77777777" w:rsidR="002A44CD" w:rsidRDefault="002A44CD">
            <w:pPr>
              <w:widowControl/>
              <w:spacing w:line="300" w:lineRule="exact"/>
              <w:rPr>
                <w:rFonts w:eastAsia="仿宋"/>
                <w:bCs/>
                <w:kern w:val="0"/>
                <w:szCs w:val="21"/>
              </w:rPr>
            </w:pPr>
          </w:p>
        </w:tc>
      </w:tr>
      <w:tr w:rsidR="002A44CD" w14:paraId="23F00DFF" w14:textId="77777777">
        <w:trPr>
          <w:trHeight w:val="23"/>
          <w:jc w:val="center"/>
        </w:trPr>
        <w:tc>
          <w:tcPr>
            <w:tcW w:w="848" w:type="dxa"/>
            <w:tcMar>
              <w:left w:w="45" w:type="dxa"/>
              <w:right w:w="45" w:type="dxa"/>
            </w:tcMar>
            <w:vAlign w:val="center"/>
          </w:tcPr>
          <w:p w14:paraId="23D9B5AB" w14:textId="77777777" w:rsidR="002A44CD" w:rsidRDefault="00805B73">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5D1CE189" w14:textId="77777777" w:rsidR="002A44CD" w:rsidRDefault="00805B73">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5F18376D" w14:textId="77777777" w:rsidR="002A44CD" w:rsidRDefault="00805B73">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）经常</w:t>
            </w:r>
            <w:r>
              <w:rPr>
                <w:rFonts w:eastAsia="仿宋" w:hint="eastAsia"/>
                <w:kern w:val="0"/>
                <w:szCs w:val="21"/>
              </w:rPr>
              <w:t>对应急喷淋与洗眼装置进行维护，无锈水、脏水，有检查记录</w:t>
            </w:r>
          </w:p>
        </w:tc>
        <w:tc>
          <w:tcPr>
            <w:tcW w:w="2543" w:type="dxa"/>
            <w:tcMar>
              <w:left w:w="45" w:type="dxa"/>
              <w:right w:w="45" w:type="dxa"/>
            </w:tcMar>
            <w:vAlign w:val="center"/>
          </w:tcPr>
          <w:p w14:paraId="05E0E181" w14:textId="77777777" w:rsidR="002A44CD" w:rsidRDefault="002A44CD">
            <w:pPr>
              <w:widowControl/>
              <w:spacing w:line="300" w:lineRule="exact"/>
              <w:rPr>
                <w:rFonts w:eastAsia="仿宋"/>
                <w:bCs/>
                <w:kern w:val="0"/>
                <w:szCs w:val="21"/>
              </w:rPr>
            </w:pPr>
          </w:p>
        </w:tc>
      </w:tr>
      <w:tr w:rsidR="002A44CD" w14:paraId="6262297E" w14:textId="77777777">
        <w:trPr>
          <w:trHeight w:val="23"/>
          <w:jc w:val="center"/>
        </w:trPr>
        <w:tc>
          <w:tcPr>
            <w:tcW w:w="848" w:type="dxa"/>
            <w:tcMar>
              <w:left w:w="45" w:type="dxa"/>
              <w:right w:w="45" w:type="dxa"/>
            </w:tcMar>
            <w:vAlign w:val="center"/>
          </w:tcPr>
          <w:p w14:paraId="54F0A094" w14:textId="77777777" w:rsidR="002A44CD" w:rsidRDefault="00805B73">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3E49C846" w14:textId="77777777" w:rsidR="002A44CD" w:rsidRDefault="00805B73">
            <w:pPr>
              <w:widowControl/>
              <w:spacing w:line="300" w:lineRule="exact"/>
              <w:rPr>
                <w:rFonts w:eastAsia="仿宋"/>
                <w:b/>
                <w:kern w:val="0"/>
                <w:szCs w:val="21"/>
              </w:rPr>
            </w:pPr>
            <w:r>
              <w:rPr>
                <w:rFonts w:eastAsia="仿宋"/>
                <w:b/>
                <w:kern w:val="0"/>
                <w:szCs w:val="21"/>
              </w:rPr>
              <w:t>通风系统</w:t>
            </w:r>
          </w:p>
        </w:tc>
      </w:tr>
      <w:tr w:rsidR="002A44CD" w14:paraId="0A2F7674" w14:textId="77777777">
        <w:trPr>
          <w:trHeight w:val="23"/>
          <w:jc w:val="center"/>
        </w:trPr>
        <w:tc>
          <w:tcPr>
            <w:tcW w:w="848" w:type="dxa"/>
            <w:tcMar>
              <w:left w:w="45" w:type="dxa"/>
              <w:right w:w="45" w:type="dxa"/>
            </w:tcMar>
            <w:vAlign w:val="center"/>
          </w:tcPr>
          <w:p w14:paraId="70159370" w14:textId="77777777" w:rsidR="002A44CD" w:rsidRDefault="00805B73">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711628BF" w14:textId="77777777" w:rsidR="002A44CD" w:rsidRDefault="00805B73">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369034C4" w14:textId="77777777" w:rsidR="002A44CD" w:rsidRDefault="00805B73">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w:t>
            </w:r>
            <w:r>
              <w:rPr>
                <w:rFonts w:eastAsia="仿宋" w:hint="eastAsia"/>
                <w:kern w:val="0"/>
                <w:szCs w:val="21"/>
              </w:rPr>
              <w:t>和</w:t>
            </w:r>
            <w:r>
              <w:rPr>
                <w:rFonts w:eastAsia="仿宋"/>
                <w:kern w:val="0"/>
                <w:szCs w:val="21"/>
              </w:rPr>
              <w:t>风机</w:t>
            </w:r>
            <w:r>
              <w:rPr>
                <w:rFonts w:eastAsia="仿宋" w:hint="eastAsia"/>
                <w:kern w:val="0"/>
                <w:szCs w:val="21"/>
              </w:rPr>
              <w:t>须</w:t>
            </w:r>
            <w:r>
              <w:rPr>
                <w:rFonts w:eastAsia="仿宋"/>
                <w:kern w:val="0"/>
                <w:szCs w:val="21"/>
              </w:rPr>
              <w:t>防腐，使用可燃气体</w:t>
            </w:r>
            <w:r>
              <w:rPr>
                <w:rFonts w:eastAsia="仿宋" w:hint="eastAsia"/>
                <w:kern w:val="0"/>
                <w:szCs w:val="21"/>
              </w:rPr>
              <w:t>的</w:t>
            </w:r>
            <w:r>
              <w:rPr>
                <w:rFonts w:eastAsia="仿宋"/>
                <w:kern w:val="0"/>
                <w:szCs w:val="21"/>
              </w:rPr>
              <w:t>场所</w:t>
            </w:r>
            <w:r>
              <w:rPr>
                <w:rFonts w:eastAsia="仿宋" w:hint="eastAsia"/>
                <w:kern w:val="0"/>
                <w:szCs w:val="21"/>
              </w:rPr>
              <w:t>宜</w:t>
            </w:r>
            <w:r>
              <w:rPr>
                <w:rFonts w:eastAsia="仿宋"/>
                <w:kern w:val="0"/>
                <w:szCs w:val="21"/>
              </w:rPr>
              <w:t>采用防爆风机</w:t>
            </w:r>
            <w:r>
              <w:rPr>
                <w:rFonts w:eastAsia="仿宋" w:hint="eastAsia"/>
                <w:kern w:val="0"/>
                <w:szCs w:val="21"/>
              </w:rPr>
              <w:t>。</w:t>
            </w:r>
          </w:p>
          <w:p w14:paraId="653863DC" w14:textId="77777777" w:rsidR="002A44CD" w:rsidRDefault="00805B73">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hint="eastAsia"/>
                <w:kern w:val="0"/>
                <w:szCs w:val="21"/>
              </w:rPr>
              <w:t>m</w:t>
            </w:r>
            <w:r>
              <w:rPr>
                <w:rFonts w:eastAsia="仿宋"/>
                <w:kern w:val="0"/>
                <w:szCs w:val="21"/>
              </w:rPr>
              <w:t>/</w:t>
            </w:r>
            <w:r>
              <w:rPr>
                <w:rFonts w:eastAsia="仿宋" w:hint="eastAsia"/>
                <w:kern w:val="0"/>
                <w:szCs w:val="21"/>
              </w:rPr>
              <w:t>s</w:t>
            </w:r>
            <w:r>
              <w:rPr>
                <w:rFonts w:eastAsia="仿宋"/>
                <w:kern w:val="0"/>
                <w:szCs w:val="21"/>
              </w:rPr>
              <w:t>，定期进行维护、检修</w:t>
            </w:r>
            <w:r>
              <w:rPr>
                <w:rFonts w:eastAsia="仿宋" w:hint="eastAsia"/>
                <w:kern w:val="0"/>
                <w:szCs w:val="21"/>
              </w:rPr>
              <w:t>。</w:t>
            </w:r>
          </w:p>
          <w:p w14:paraId="1AE48324" w14:textId="77777777" w:rsidR="002A44CD" w:rsidRDefault="00805B73">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p>
        </w:tc>
        <w:tc>
          <w:tcPr>
            <w:tcW w:w="2543" w:type="dxa"/>
            <w:tcMar>
              <w:left w:w="45" w:type="dxa"/>
              <w:right w:w="45" w:type="dxa"/>
            </w:tcMar>
            <w:vAlign w:val="center"/>
          </w:tcPr>
          <w:p w14:paraId="5FEA3CB4" w14:textId="77777777" w:rsidR="002A44CD" w:rsidRDefault="002A44CD">
            <w:pPr>
              <w:spacing w:line="300" w:lineRule="exact"/>
              <w:rPr>
                <w:rFonts w:ascii="宋体" w:hAnsi="宋体"/>
                <w:bCs/>
                <w:kern w:val="0"/>
                <w:szCs w:val="21"/>
              </w:rPr>
            </w:pPr>
          </w:p>
        </w:tc>
      </w:tr>
      <w:tr w:rsidR="002A44CD" w14:paraId="77E101E8" w14:textId="77777777">
        <w:trPr>
          <w:trHeight w:val="23"/>
          <w:jc w:val="center"/>
        </w:trPr>
        <w:tc>
          <w:tcPr>
            <w:tcW w:w="848" w:type="dxa"/>
            <w:tcMar>
              <w:left w:w="45" w:type="dxa"/>
              <w:right w:w="45" w:type="dxa"/>
            </w:tcMar>
            <w:vAlign w:val="center"/>
          </w:tcPr>
          <w:p w14:paraId="3270D022" w14:textId="77777777" w:rsidR="002A44CD" w:rsidRDefault="00805B73">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5630C0B5" w14:textId="77777777" w:rsidR="002A44CD" w:rsidRDefault="00805B73">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0CF879F5" w14:textId="77777777" w:rsidR="002A44CD" w:rsidRDefault="00805B73">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14:paraId="16EFD542" w14:textId="77777777" w:rsidR="002A44CD" w:rsidRDefault="00805B73">
            <w:pPr>
              <w:widowControl/>
              <w:spacing w:line="300" w:lineRule="exact"/>
              <w:rPr>
                <w:rFonts w:eastAsia="仿宋"/>
                <w:kern w:val="0"/>
                <w:szCs w:val="21"/>
              </w:rPr>
            </w:pPr>
            <w:r>
              <w:rPr>
                <w:rFonts w:eastAsia="仿宋"/>
                <w:kern w:val="0"/>
                <w:szCs w:val="21"/>
              </w:rPr>
              <w:lastRenderedPageBreak/>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w:t>
            </w:r>
            <w:r>
              <w:rPr>
                <w:rFonts w:eastAsia="仿宋" w:hint="eastAsia"/>
                <w:kern w:val="0"/>
                <w:szCs w:val="21"/>
              </w:rPr>
              <w:t>，</w:t>
            </w:r>
            <w:r>
              <w:rPr>
                <w:rFonts w:eastAsia="仿宋"/>
                <w:kern w:val="0"/>
                <w:szCs w:val="21"/>
              </w:rPr>
              <w:t>或产生可燃、可爆炸气体或蒸</w:t>
            </w:r>
            <w:r>
              <w:rPr>
                <w:rFonts w:eastAsia="仿宋" w:hint="eastAsia"/>
                <w:kern w:val="0"/>
                <w:szCs w:val="21"/>
              </w:rPr>
              <w:t>气</w:t>
            </w:r>
            <w:r>
              <w:rPr>
                <w:rFonts w:eastAsia="仿宋"/>
                <w:kern w:val="0"/>
                <w:szCs w:val="21"/>
              </w:rPr>
              <w:t>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14:paraId="41920DE1" w14:textId="77777777" w:rsidR="002A44CD" w:rsidRDefault="00805B73">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t xml:space="preserve"> </w:t>
            </w:r>
            <w:r>
              <w:rPr>
                <w:rFonts w:eastAsia="仿宋"/>
                <w:kern w:val="0"/>
                <w:szCs w:val="21"/>
              </w:rPr>
              <w:t>~ 15</w:t>
            </w:r>
            <w:r>
              <w:rPr>
                <w:rFonts w:eastAsia="仿宋" w:hint="eastAsia"/>
                <w:kern w:val="0"/>
                <w:szCs w:val="21"/>
              </w:rPr>
              <w:t>cm</w:t>
            </w:r>
            <w:r>
              <w:rPr>
                <w:rFonts w:eastAsia="仿宋"/>
                <w:kern w:val="0"/>
                <w:szCs w:val="21"/>
              </w:rPr>
              <w:t>，保持通风效果，并保护操作人员胸部以上部位</w:t>
            </w:r>
            <w:r>
              <w:rPr>
                <w:rFonts w:eastAsia="仿宋" w:hint="eastAsia"/>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hint="eastAsia"/>
                <w:kern w:val="0"/>
                <w:szCs w:val="21"/>
              </w:rPr>
              <w:t>cm</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5629FB4C" w14:textId="77777777" w:rsidR="002A44CD" w:rsidRDefault="002A44CD">
            <w:pPr>
              <w:widowControl/>
              <w:spacing w:line="300" w:lineRule="exact"/>
              <w:rPr>
                <w:rFonts w:eastAsia="仿宋"/>
                <w:bCs/>
                <w:kern w:val="0"/>
                <w:szCs w:val="21"/>
              </w:rPr>
            </w:pPr>
          </w:p>
        </w:tc>
      </w:tr>
      <w:tr w:rsidR="002A44CD" w14:paraId="198095D8" w14:textId="77777777">
        <w:trPr>
          <w:trHeight w:val="23"/>
          <w:jc w:val="center"/>
        </w:trPr>
        <w:tc>
          <w:tcPr>
            <w:tcW w:w="848" w:type="dxa"/>
            <w:tcMar>
              <w:left w:w="45" w:type="dxa"/>
              <w:right w:w="45" w:type="dxa"/>
            </w:tcMar>
            <w:vAlign w:val="center"/>
          </w:tcPr>
          <w:p w14:paraId="10A8ACFA" w14:textId="77777777" w:rsidR="002A44CD" w:rsidRDefault="00805B73">
            <w:pPr>
              <w:widowControl/>
              <w:spacing w:line="300" w:lineRule="exact"/>
              <w:rPr>
                <w:rFonts w:eastAsia="仿宋"/>
                <w:b/>
                <w:kern w:val="0"/>
                <w:szCs w:val="21"/>
              </w:rPr>
            </w:pPr>
            <w:r>
              <w:rPr>
                <w:rFonts w:eastAsia="仿宋"/>
                <w:b/>
                <w:kern w:val="0"/>
                <w:szCs w:val="21"/>
              </w:rPr>
              <w:lastRenderedPageBreak/>
              <w:t>7.4</w:t>
            </w:r>
          </w:p>
        </w:tc>
        <w:tc>
          <w:tcPr>
            <w:tcW w:w="14023" w:type="dxa"/>
            <w:gridSpan w:val="3"/>
            <w:tcMar>
              <w:left w:w="45" w:type="dxa"/>
              <w:right w:w="45" w:type="dxa"/>
            </w:tcMar>
            <w:vAlign w:val="center"/>
          </w:tcPr>
          <w:p w14:paraId="043912CC" w14:textId="77777777" w:rsidR="002A44CD" w:rsidRDefault="00805B73">
            <w:pPr>
              <w:widowControl/>
              <w:spacing w:line="300" w:lineRule="exact"/>
              <w:rPr>
                <w:rFonts w:eastAsia="仿宋"/>
                <w:b/>
                <w:kern w:val="0"/>
                <w:szCs w:val="21"/>
              </w:rPr>
            </w:pPr>
            <w:r>
              <w:rPr>
                <w:rFonts w:eastAsia="仿宋"/>
                <w:b/>
                <w:kern w:val="0"/>
                <w:szCs w:val="21"/>
              </w:rPr>
              <w:t>门禁监控</w:t>
            </w:r>
          </w:p>
        </w:tc>
      </w:tr>
      <w:tr w:rsidR="002A44CD" w14:paraId="6AC81C8B" w14:textId="77777777">
        <w:trPr>
          <w:trHeight w:val="23"/>
          <w:jc w:val="center"/>
        </w:trPr>
        <w:tc>
          <w:tcPr>
            <w:tcW w:w="848" w:type="dxa"/>
            <w:tcMar>
              <w:left w:w="45" w:type="dxa"/>
              <w:right w:w="45" w:type="dxa"/>
            </w:tcMar>
            <w:vAlign w:val="center"/>
          </w:tcPr>
          <w:p w14:paraId="4237B90A" w14:textId="77777777" w:rsidR="002A44CD" w:rsidRDefault="00805B73">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5C7072E9" w14:textId="77777777" w:rsidR="002A44CD" w:rsidRDefault="00805B73">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14:paraId="71C62CBA" w14:textId="77777777" w:rsidR="002A44CD" w:rsidRDefault="00805B73">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w:t>
            </w:r>
            <w:r>
              <w:rPr>
                <w:rFonts w:eastAsia="仿宋" w:hint="eastAsia"/>
                <w:szCs w:val="21"/>
              </w:rPr>
              <w:t>有</w:t>
            </w:r>
            <w:r>
              <w:rPr>
                <w:rFonts w:eastAsia="仿宋"/>
                <w:szCs w:val="21"/>
              </w:rPr>
              <w:t>剧毒品、病原微生物、放射源、核材料等危险源的</w:t>
            </w:r>
            <w:r>
              <w:rPr>
                <w:rFonts w:eastAsia="仿宋" w:hint="eastAsia"/>
                <w:szCs w:val="21"/>
              </w:rPr>
              <w:t>地点</w:t>
            </w:r>
          </w:p>
        </w:tc>
        <w:tc>
          <w:tcPr>
            <w:tcW w:w="2543" w:type="dxa"/>
            <w:tcMar>
              <w:left w:w="45" w:type="dxa"/>
              <w:right w:w="45" w:type="dxa"/>
            </w:tcMar>
            <w:vAlign w:val="center"/>
          </w:tcPr>
          <w:p w14:paraId="2FEE79FC" w14:textId="77777777" w:rsidR="002A44CD" w:rsidRDefault="002A44CD">
            <w:pPr>
              <w:widowControl/>
              <w:spacing w:line="300" w:lineRule="exact"/>
              <w:rPr>
                <w:rFonts w:eastAsia="仿宋"/>
                <w:bCs/>
                <w:kern w:val="0"/>
                <w:szCs w:val="21"/>
              </w:rPr>
            </w:pPr>
          </w:p>
        </w:tc>
      </w:tr>
      <w:tr w:rsidR="002A44CD" w14:paraId="35D90D21" w14:textId="77777777">
        <w:trPr>
          <w:trHeight w:val="23"/>
          <w:jc w:val="center"/>
        </w:trPr>
        <w:tc>
          <w:tcPr>
            <w:tcW w:w="848" w:type="dxa"/>
            <w:tcMar>
              <w:left w:w="45" w:type="dxa"/>
              <w:right w:w="45" w:type="dxa"/>
            </w:tcMar>
            <w:vAlign w:val="center"/>
          </w:tcPr>
          <w:p w14:paraId="50364495" w14:textId="77777777" w:rsidR="002A44CD" w:rsidRDefault="00805B73">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093E37A9" w14:textId="77777777" w:rsidR="002A44CD" w:rsidRDefault="00805B73">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43B789ED" w14:textId="77777777" w:rsidR="002A44CD" w:rsidRDefault="00805B73">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14:paraId="677501DF" w14:textId="77777777" w:rsidR="002A44CD" w:rsidRDefault="00805B73">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14:paraId="349D7D28" w14:textId="77777777" w:rsidR="002A44CD" w:rsidRDefault="002A44CD">
            <w:pPr>
              <w:widowControl/>
              <w:spacing w:line="300" w:lineRule="exact"/>
              <w:rPr>
                <w:rFonts w:eastAsia="仿宋"/>
                <w:bCs/>
                <w:kern w:val="0"/>
                <w:szCs w:val="21"/>
              </w:rPr>
            </w:pPr>
          </w:p>
        </w:tc>
      </w:tr>
      <w:tr w:rsidR="002A44CD" w14:paraId="754C8914" w14:textId="77777777">
        <w:trPr>
          <w:trHeight w:val="23"/>
          <w:jc w:val="center"/>
        </w:trPr>
        <w:tc>
          <w:tcPr>
            <w:tcW w:w="848" w:type="dxa"/>
            <w:tcMar>
              <w:left w:w="45" w:type="dxa"/>
              <w:right w:w="45" w:type="dxa"/>
            </w:tcMar>
            <w:vAlign w:val="center"/>
          </w:tcPr>
          <w:p w14:paraId="18441161" w14:textId="77777777" w:rsidR="002A44CD" w:rsidRDefault="00805B73">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072C55FE" w14:textId="77777777" w:rsidR="002A44CD" w:rsidRDefault="00805B73">
            <w:pPr>
              <w:widowControl/>
              <w:spacing w:line="300" w:lineRule="exact"/>
              <w:rPr>
                <w:rFonts w:eastAsia="仿宋"/>
                <w:b/>
                <w:szCs w:val="21"/>
              </w:rPr>
            </w:pPr>
            <w:r>
              <w:rPr>
                <w:rFonts w:eastAsia="仿宋"/>
                <w:b/>
                <w:szCs w:val="21"/>
              </w:rPr>
              <w:t>实验室防爆</w:t>
            </w:r>
          </w:p>
        </w:tc>
      </w:tr>
      <w:tr w:rsidR="002A44CD" w14:paraId="6A997285" w14:textId="77777777">
        <w:trPr>
          <w:trHeight w:val="23"/>
          <w:jc w:val="center"/>
        </w:trPr>
        <w:tc>
          <w:tcPr>
            <w:tcW w:w="848" w:type="dxa"/>
            <w:tcMar>
              <w:left w:w="45" w:type="dxa"/>
              <w:right w:w="45" w:type="dxa"/>
            </w:tcMar>
            <w:vAlign w:val="center"/>
          </w:tcPr>
          <w:p w14:paraId="101EF2DC" w14:textId="77777777" w:rsidR="002A44CD" w:rsidRDefault="00805B73">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0BD3D3B9" w14:textId="77777777" w:rsidR="002A44CD" w:rsidRDefault="00805B73">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14:paraId="6E8F5DA5" w14:textId="77777777" w:rsidR="002A44CD" w:rsidRDefault="00805B73">
            <w:pPr>
              <w:widowControl/>
              <w:spacing w:line="300" w:lineRule="exact"/>
              <w:rPr>
                <w:rFonts w:eastAsia="仿宋"/>
                <w:szCs w:val="21"/>
              </w:rPr>
            </w:pPr>
            <w:r>
              <w:rPr>
                <w:rFonts w:eastAsia="仿宋"/>
                <w:szCs w:val="21"/>
              </w:rPr>
              <w:t>（</w:t>
            </w:r>
            <w:r>
              <w:rPr>
                <w:rFonts w:eastAsia="仿宋"/>
                <w:szCs w:val="21"/>
              </w:rPr>
              <w:t>91</w:t>
            </w:r>
            <w:r>
              <w:rPr>
                <w:rFonts w:eastAsia="仿宋"/>
                <w:szCs w:val="21"/>
              </w:rPr>
              <w:t>）</w:t>
            </w:r>
            <w:r>
              <w:rPr>
                <w:rFonts w:eastAsia="仿宋" w:hint="eastAsia"/>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eastAsia="仿宋" w:hint="eastAsia"/>
                <w:szCs w:val="21"/>
              </w:rPr>
              <w:t>。</w:t>
            </w:r>
          </w:p>
          <w:p w14:paraId="093552D2" w14:textId="77777777" w:rsidR="002A44CD" w:rsidRDefault="00805B73">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14:paraId="308AE70D" w14:textId="77777777" w:rsidR="002A44CD" w:rsidRDefault="00805B73">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14:paraId="58B6E442" w14:textId="77777777" w:rsidR="002A44CD" w:rsidRDefault="002A44CD">
            <w:pPr>
              <w:widowControl/>
              <w:spacing w:line="300" w:lineRule="exact"/>
              <w:rPr>
                <w:rFonts w:eastAsia="仿宋"/>
                <w:szCs w:val="21"/>
              </w:rPr>
            </w:pPr>
          </w:p>
        </w:tc>
      </w:tr>
      <w:tr w:rsidR="002A44CD" w14:paraId="4D6EB20D" w14:textId="77777777">
        <w:trPr>
          <w:trHeight w:val="23"/>
          <w:jc w:val="center"/>
        </w:trPr>
        <w:tc>
          <w:tcPr>
            <w:tcW w:w="848" w:type="dxa"/>
            <w:tcMar>
              <w:left w:w="45" w:type="dxa"/>
              <w:right w:w="45" w:type="dxa"/>
            </w:tcMar>
            <w:vAlign w:val="center"/>
          </w:tcPr>
          <w:p w14:paraId="3E592E72" w14:textId="77777777" w:rsidR="002A44CD" w:rsidRDefault="00805B73">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7055FBD8" w14:textId="77777777" w:rsidR="002A44CD" w:rsidRDefault="00805B73">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0BECCE30" w14:textId="77777777" w:rsidR="002A44CD" w:rsidRDefault="00805B73">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p>
        </w:tc>
        <w:tc>
          <w:tcPr>
            <w:tcW w:w="2543" w:type="dxa"/>
            <w:tcMar>
              <w:left w:w="45" w:type="dxa"/>
              <w:right w:w="45" w:type="dxa"/>
            </w:tcMar>
            <w:vAlign w:val="center"/>
          </w:tcPr>
          <w:p w14:paraId="268FB97B" w14:textId="77777777" w:rsidR="002A44CD" w:rsidRDefault="002A44CD">
            <w:pPr>
              <w:widowControl/>
              <w:spacing w:line="300" w:lineRule="exact"/>
              <w:rPr>
                <w:rFonts w:eastAsia="仿宋"/>
                <w:szCs w:val="21"/>
              </w:rPr>
            </w:pPr>
          </w:p>
        </w:tc>
      </w:tr>
      <w:tr w:rsidR="002A44CD" w14:paraId="6B6B5CE1" w14:textId="77777777">
        <w:trPr>
          <w:trHeight w:val="23"/>
          <w:jc w:val="center"/>
        </w:trPr>
        <w:tc>
          <w:tcPr>
            <w:tcW w:w="848" w:type="dxa"/>
            <w:tcMar>
              <w:left w:w="45" w:type="dxa"/>
              <w:right w:w="45" w:type="dxa"/>
            </w:tcMar>
            <w:vAlign w:val="center"/>
          </w:tcPr>
          <w:p w14:paraId="386BE116" w14:textId="77777777" w:rsidR="002A44CD" w:rsidRDefault="00805B73">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247180CE" w14:textId="77777777" w:rsidR="002A44CD" w:rsidRDefault="00805B73">
            <w:pPr>
              <w:widowControl/>
              <w:spacing w:line="300" w:lineRule="exact"/>
              <w:rPr>
                <w:rFonts w:eastAsia="仿宋"/>
                <w:b/>
                <w:kern w:val="0"/>
                <w:szCs w:val="21"/>
              </w:rPr>
            </w:pPr>
            <w:r>
              <w:rPr>
                <w:rFonts w:eastAsia="仿宋"/>
                <w:b/>
                <w:kern w:val="0"/>
                <w:szCs w:val="21"/>
              </w:rPr>
              <w:t>基础安全</w:t>
            </w:r>
          </w:p>
        </w:tc>
      </w:tr>
      <w:tr w:rsidR="002A44CD" w14:paraId="70240BBF" w14:textId="77777777">
        <w:trPr>
          <w:trHeight w:val="23"/>
          <w:jc w:val="center"/>
        </w:trPr>
        <w:tc>
          <w:tcPr>
            <w:tcW w:w="848" w:type="dxa"/>
            <w:tcMar>
              <w:left w:w="45" w:type="dxa"/>
              <w:right w:w="45" w:type="dxa"/>
            </w:tcMar>
            <w:vAlign w:val="center"/>
          </w:tcPr>
          <w:p w14:paraId="60A62011" w14:textId="77777777" w:rsidR="002A44CD" w:rsidRDefault="00805B73">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77CBA6BF" w14:textId="77777777" w:rsidR="002A44CD" w:rsidRDefault="00805B73">
            <w:pPr>
              <w:widowControl/>
              <w:spacing w:line="300" w:lineRule="exact"/>
              <w:rPr>
                <w:rFonts w:eastAsia="仿宋"/>
                <w:b/>
                <w:kern w:val="0"/>
                <w:szCs w:val="21"/>
              </w:rPr>
            </w:pPr>
            <w:r>
              <w:rPr>
                <w:rFonts w:eastAsia="仿宋"/>
                <w:b/>
                <w:kern w:val="0"/>
                <w:szCs w:val="21"/>
              </w:rPr>
              <w:t>用电</w:t>
            </w:r>
            <w:r>
              <w:rPr>
                <w:rFonts w:eastAsia="仿宋" w:hint="eastAsia"/>
                <w:b/>
                <w:kern w:val="0"/>
                <w:szCs w:val="21"/>
              </w:rPr>
              <w:t>、</w:t>
            </w:r>
            <w:r>
              <w:rPr>
                <w:rFonts w:eastAsia="仿宋"/>
                <w:b/>
                <w:kern w:val="0"/>
                <w:szCs w:val="21"/>
              </w:rPr>
              <w:t>用水基础安全</w:t>
            </w:r>
          </w:p>
        </w:tc>
      </w:tr>
      <w:tr w:rsidR="002A44CD" w14:paraId="5907A5F0" w14:textId="77777777">
        <w:trPr>
          <w:trHeight w:val="23"/>
          <w:jc w:val="center"/>
        </w:trPr>
        <w:tc>
          <w:tcPr>
            <w:tcW w:w="848" w:type="dxa"/>
            <w:tcMar>
              <w:left w:w="45" w:type="dxa"/>
              <w:right w:w="45" w:type="dxa"/>
            </w:tcMar>
            <w:vAlign w:val="center"/>
          </w:tcPr>
          <w:p w14:paraId="4459583B" w14:textId="77777777" w:rsidR="002A44CD" w:rsidRDefault="00805B73">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2A1B2B03" w14:textId="77777777" w:rsidR="002A44CD" w:rsidRDefault="00805B73">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08AF27A8" w14:textId="77777777" w:rsidR="002A44CD" w:rsidRDefault="00805B73">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14:paraId="6C59C0D2" w14:textId="77777777" w:rsidR="002A44CD" w:rsidRDefault="00805B73">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电源插座须有效固定</w:t>
            </w:r>
            <w:r>
              <w:rPr>
                <w:rFonts w:eastAsia="仿宋" w:hint="eastAsia"/>
                <w:kern w:val="0"/>
                <w:szCs w:val="21"/>
              </w:rPr>
              <w:t>。</w:t>
            </w:r>
          </w:p>
          <w:p w14:paraId="5C9D4458" w14:textId="77777777" w:rsidR="002A44CD" w:rsidRDefault="00805B73">
            <w:pPr>
              <w:rPr>
                <w:rFonts w:eastAsia="仿宋"/>
                <w:kern w:val="0"/>
                <w:szCs w:val="21"/>
              </w:rPr>
            </w:pPr>
            <w:r>
              <w:rPr>
                <w:rFonts w:eastAsia="仿宋" w:hint="eastAsia"/>
                <w:kern w:val="0"/>
                <w:szCs w:val="21"/>
              </w:rPr>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14:paraId="69345A85" w14:textId="77777777" w:rsidR="002A44CD" w:rsidRDefault="00805B73">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r>
              <w:rPr>
                <w:rFonts w:eastAsia="仿宋"/>
                <w:kern w:val="0"/>
                <w:szCs w:val="21"/>
              </w:rPr>
              <w:t>不私自乱拉</w:t>
            </w:r>
            <w:r>
              <w:rPr>
                <w:rFonts w:eastAsia="仿宋" w:hint="eastAsia"/>
                <w:kern w:val="0"/>
                <w:szCs w:val="21"/>
              </w:rPr>
              <w:t>、</w:t>
            </w:r>
            <w:r>
              <w:rPr>
                <w:rFonts w:eastAsia="仿宋"/>
                <w:kern w:val="0"/>
                <w:szCs w:val="21"/>
              </w:rPr>
              <w:t>乱接电线</w:t>
            </w:r>
            <w:r>
              <w:rPr>
                <w:rFonts w:eastAsia="仿宋" w:hint="eastAsia"/>
                <w:kern w:val="0"/>
                <w:szCs w:val="21"/>
              </w:rPr>
              <w:t>、</w:t>
            </w:r>
            <w:r>
              <w:rPr>
                <w:rFonts w:eastAsia="仿宋"/>
                <w:kern w:val="0"/>
                <w:szCs w:val="21"/>
              </w:rPr>
              <w:t>电缆，禁止多个接线板串接供电，接线板不宜直接置于地面</w:t>
            </w:r>
            <w:r>
              <w:rPr>
                <w:rFonts w:eastAsia="仿宋" w:hint="eastAsia"/>
                <w:kern w:val="0"/>
                <w:szCs w:val="21"/>
              </w:rPr>
              <w:t>。</w:t>
            </w:r>
          </w:p>
          <w:p w14:paraId="6B1F6BBC" w14:textId="77777777" w:rsidR="002A44CD" w:rsidRDefault="00805B73">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14:paraId="68127C93" w14:textId="77777777" w:rsidR="002A44CD" w:rsidRDefault="00805B73">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14:paraId="203CFAF0" w14:textId="77777777" w:rsidR="002A44CD" w:rsidRDefault="00805B73">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14:paraId="31DD3AE2" w14:textId="77777777" w:rsidR="002A44CD" w:rsidRDefault="00805B73">
            <w:pPr>
              <w:rPr>
                <w:rFonts w:eastAsia="仿宋"/>
                <w:bCs/>
                <w:kern w:val="0"/>
                <w:szCs w:val="21"/>
              </w:rPr>
            </w:pPr>
            <w:bookmarkStart w:id="1" w:name="OLE_LINK1"/>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；配电箱不宜设置在水槽上方或较近位置</w:t>
            </w:r>
            <w:bookmarkEnd w:id="1"/>
          </w:p>
        </w:tc>
        <w:tc>
          <w:tcPr>
            <w:tcW w:w="2543" w:type="dxa"/>
            <w:tcMar>
              <w:left w:w="45" w:type="dxa"/>
              <w:right w:w="45" w:type="dxa"/>
            </w:tcMar>
            <w:vAlign w:val="center"/>
          </w:tcPr>
          <w:p w14:paraId="28C6DDE4" w14:textId="77777777" w:rsidR="002A44CD" w:rsidRDefault="002A44CD">
            <w:pPr>
              <w:widowControl/>
              <w:spacing w:line="300" w:lineRule="exact"/>
              <w:rPr>
                <w:rFonts w:ascii="仿宋" w:eastAsia="仿宋" w:hAnsi="仿宋"/>
                <w:bCs/>
                <w:kern w:val="0"/>
                <w:szCs w:val="21"/>
              </w:rPr>
            </w:pPr>
          </w:p>
        </w:tc>
      </w:tr>
      <w:tr w:rsidR="002A44CD" w14:paraId="546C0991" w14:textId="77777777">
        <w:trPr>
          <w:trHeight w:val="23"/>
          <w:jc w:val="center"/>
        </w:trPr>
        <w:tc>
          <w:tcPr>
            <w:tcW w:w="848" w:type="dxa"/>
            <w:tcMar>
              <w:left w:w="45" w:type="dxa"/>
              <w:right w:w="45" w:type="dxa"/>
            </w:tcMar>
            <w:vAlign w:val="center"/>
          </w:tcPr>
          <w:p w14:paraId="243FA99F" w14:textId="77777777" w:rsidR="002A44CD" w:rsidRDefault="00805B73">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07D2AA35" w14:textId="77777777" w:rsidR="002A44CD" w:rsidRDefault="00805B73">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16CBAFB6"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14:paraId="73A1567F"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14:paraId="36A685E4"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p>
        </w:tc>
        <w:tc>
          <w:tcPr>
            <w:tcW w:w="2543" w:type="dxa"/>
            <w:tcMar>
              <w:left w:w="45" w:type="dxa"/>
              <w:right w:w="45" w:type="dxa"/>
            </w:tcMar>
            <w:vAlign w:val="center"/>
          </w:tcPr>
          <w:p w14:paraId="014B645C" w14:textId="77777777" w:rsidR="002A44CD" w:rsidRDefault="002A44CD">
            <w:pPr>
              <w:widowControl/>
              <w:spacing w:line="300" w:lineRule="exact"/>
              <w:rPr>
                <w:rFonts w:eastAsia="仿宋"/>
                <w:bCs/>
                <w:kern w:val="0"/>
                <w:szCs w:val="21"/>
              </w:rPr>
            </w:pPr>
          </w:p>
        </w:tc>
      </w:tr>
      <w:tr w:rsidR="002A44CD" w14:paraId="3E5C364C" w14:textId="77777777">
        <w:trPr>
          <w:trHeight w:val="23"/>
          <w:jc w:val="center"/>
        </w:trPr>
        <w:tc>
          <w:tcPr>
            <w:tcW w:w="848" w:type="dxa"/>
            <w:tcMar>
              <w:left w:w="45" w:type="dxa"/>
              <w:right w:w="45" w:type="dxa"/>
            </w:tcMar>
            <w:vAlign w:val="center"/>
          </w:tcPr>
          <w:p w14:paraId="0112545D" w14:textId="77777777" w:rsidR="002A44CD" w:rsidRDefault="00805B73">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6234127E" w14:textId="77777777" w:rsidR="002A44CD" w:rsidRDefault="00805B73">
            <w:pPr>
              <w:widowControl/>
              <w:spacing w:line="300" w:lineRule="exact"/>
              <w:rPr>
                <w:rFonts w:eastAsia="仿宋"/>
                <w:b/>
                <w:kern w:val="0"/>
                <w:szCs w:val="21"/>
              </w:rPr>
            </w:pPr>
            <w:r>
              <w:rPr>
                <w:rFonts w:eastAsia="仿宋" w:hint="eastAsia"/>
                <w:b/>
                <w:kern w:val="0"/>
                <w:szCs w:val="21"/>
              </w:rPr>
              <w:t>个体防护</w:t>
            </w:r>
          </w:p>
        </w:tc>
      </w:tr>
      <w:tr w:rsidR="002A44CD" w14:paraId="496B0647" w14:textId="77777777">
        <w:trPr>
          <w:trHeight w:val="23"/>
          <w:jc w:val="center"/>
        </w:trPr>
        <w:tc>
          <w:tcPr>
            <w:tcW w:w="848" w:type="dxa"/>
            <w:tcMar>
              <w:left w:w="45" w:type="dxa"/>
              <w:right w:w="45" w:type="dxa"/>
            </w:tcMar>
            <w:vAlign w:val="center"/>
          </w:tcPr>
          <w:p w14:paraId="064ADAA6" w14:textId="77777777" w:rsidR="002A44CD" w:rsidRDefault="00805B73">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21C8C5DF" w14:textId="77777777" w:rsidR="002A44CD" w:rsidRDefault="00805B73">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w:t>
            </w:r>
            <w:r>
              <w:rPr>
                <w:rFonts w:eastAsia="仿宋" w:hint="eastAsia"/>
                <w:kern w:val="0"/>
                <w:szCs w:val="21"/>
              </w:rPr>
              <w:t>体</w:t>
            </w:r>
            <w:r>
              <w:rPr>
                <w:rFonts w:eastAsia="仿宋"/>
                <w:kern w:val="0"/>
                <w:szCs w:val="21"/>
              </w:rPr>
              <w:t>防护用品</w:t>
            </w:r>
          </w:p>
        </w:tc>
        <w:tc>
          <w:tcPr>
            <w:tcW w:w="7660" w:type="dxa"/>
            <w:tcMar>
              <w:left w:w="45" w:type="dxa"/>
              <w:right w:w="45" w:type="dxa"/>
            </w:tcMar>
            <w:vAlign w:val="center"/>
          </w:tcPr>
          <w:p w14:paraId="1748401D"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14:paraId="2BAC3A31"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kern w:val="0"/>
                <w:szCs w:val="21"/>
              </w:rPr>
              <w:t>107</w:t>
            </w:r>
            <w:r>
              <w:rPr>
                <w:rFonts w:eastAsia="仿宋" w:hint="eastAsia"/>
                <w:kern w:val="0"/>
                <w:szCs w:val="21"/>
              </w:rPr>
              <w:t>）按需要佩戴防护眼镜、防护手套、安全帽、防护帽、呼吸器或面罩（呼吸器或面罩在有效期内，不用时须密封放置）等</w:t>
            </w:r>
          </w:p>
          <w:p w14:paraId="544AAC0B"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14:paraId="378BDBCA"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得佩</w:t>
            </w:r>
            <w:r>
              <w:rPr>
                <w:rFonts w:eastAsia="仿宋"/>
                <w:kern w:val="0"/>
                <w:szCs w:val="21"/>
              </w:rPr>
              <w:t>戴长围巾、丝巾、领带等</w:t>
            </w:r>
            <w:r>
              <w:rPr>
                <w:rFonts w:eastAsia="仿宋" w:hint="eastAsia"/>
                <w:kern w:val="0"/>
                <w:szCs w:val="21"/>
              </w:rPr>
              <w:t>，长发须盘在工作帽内。</w:t>
            </w:r>
          </w:p>
          <w:p w14:paraId="670BCA9E"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w:t>
            </w:r>
            <w:r>
              <w:rPr>
                <w:rFonts w:eastAsia="仿宋" w:hint="eastAsia"/>
                <w:kern w:val="0"/>
                <w:szCs w:val="21"/>
              </w:rPr>
              <w:t>时</w:t>
            </w:r>
            <w:r>
              <w:rPr>
                <w:rFonts w:eastAsia="仿宋"/>
                <w:kern w:val="0"/>
                <w:szCs w:val="21"/>
              </w:rPr>
              <w:t>，不得随意进入非实验区</w:t>
            </w:r>
          </w:p>
        </w:tc>
        <w:tc>
          <w:tcPr>
            <w:tcW w:w="2543" w:type="dxa"/>
            <w:tcMar>
              <w:left w:w="45" w:type="dxa"/>
              <w:right w:w="45" w:type="dxa"/>
            </w:tcMar>
            <w:vAlign w:val="center"/>
          </w:tcPr>
          <w:p w14:paraId="108EC4F5" w14:textId="77777777" w:rsidR="002A44CD" w:rsidRDefault="002A44CD">
            <w:pPr>
              <w:widowControl/>
              <w:spacing w:line="300" w:lineRule="exact"/>
              <w:rPr>
                <w:rFonts w:eastAsia="仿宋"/>
                <w:bCs/>
                <w:kern w:val="0"/>
                <w:szCs w:val="21"/>
              </w:rPr>
            </w:pPr>
          </w:p>
        </w:tc>
      </w:tr>
      <w:tr w:rsidR="002A44CD" w14:paraId="31E61714" w14:textId="77777777">
        <w:trPr>
          <w:trHeight w:val="23"/>
          <w:jc w:val="center"/>
        </w:trPr>
        <w:tc>
          <w:tcPr>
            <w:tcW w:w="848" w:type="dxa"/>
            <w:tcMar>
              <w:left w:w="45" w:type="dxa"/>
              <w:right w:w="45" w:type="dxa"/>
            </w:tcMar>
            <w:vAlign w:val="center"/>
          </w:tcPr>
          <w:p w14:paraId="62467691" w14:textId="77777777" w:rsidR="002A44CD" w:rsidRDefault="00805B73">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777532B9" w14:textId="77777777" w:rsidR="002A44CD" w:rsidRDefault="00805B73">
            <w:pPr>
              <w:widowControl/>
              <w:spacing w:line="300" w:lineRule="exact"/>
              <w:rPr>
                <w:rFonts w:eastAsia="仿宋"/>
                <w:kern w:val="0"/>
                <w:szCs w:val="21"/>
              </w:rPr>
            </w:pPr>
            <w:r>
              <w:rPr>
                <w:rFonts w:eastAsia="仿宋"/>
                <w:kern w:val="0"/>
                <w:szCs w:val="21"/>
              </w:rPr>
              <w:t>个</w:t>
            </w:r>
            <w:r>
              <w:rPr>
                <w:rFonts w:eastAsia="仿宋" w:hint="eastAsia"/>
                <w:kern w:val="0"/>
                <w:szCs w:val="21"/>
              </w:rPr>
              <w:t>体</w:t>
            </w:r>
            <w:r>
              <w:rPr>
                <w:rFonts w:eastAsia="仿宋"/>
                <w:kern w:val="0"/>
                <w:szCs w:val="21"/>
              </w:rPr>
              <w:t>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14:paraId="1E20EA12" w14:textId="77777777" w:rsidR="002A44CD" w:rsidRDefault="00805B73">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111</w:t>
            </w:r>
            <w:r>
              <w:rPr>
                <w:rFonts w:eastAsia="仿宋" w:hint="eastAsia"/>
                <w:kern w:val="0"/>
                <w:szCs w:val="21"/>
              </w:rPr>
              <w:t>）在紧急情况须使用的个体防护器具应分散存放在安全场所，以便于取用</w:t>
            </w:r>
          </w:p>
        </w:tc>
        <w:tc>
          <w:tcPr>
            <w:tcW w:w="2543" w:type="dxa"/>
            <w:tcMar>
              <w:left w:w="45" w:type="dxa"/>
              <w:right w:w="45" w:type="dxa"/>
            </w:tcMar>
            <w:vAlign w:val="center"/>
          </w:tcPr>
          <w:p w14:paraId="0FACA212" w14:textId="77777777" w:rsidR="002A44CD" w:rsidRDefault="002A44CD">
            <w:pPr>
              <w:widowControl/>
              <w:spacing w:line="300" w:lineRule="exact"/>
              <w:rPr>
                <w:rFonts w:eastAsia="仿宋"/>
                <w:bCs/>
                <w:kern w:val="0"/>
                <w:szCs w:val="21"/>
              </w:rPr>
            </w:pPr>
          </w:p>
        </w:tc>
      </w:tr>
      <w:tr w:rsidR="002A44CD" w14:paraId="621056AF" w14:textId="77777777">
        <w:trPr>
          <w:trHeight w:val="23"/>
          <w:jc w:val="center"/>
        </w:trPr>
        <w:tc>
          <w:tcPr>
            <w:tcW w:w="848" w:type="dxa"/>
            <w:tcMar>
              <w:left w:w="45" w:type="dxa"/>
              <w:right w:w="45" w:type="dxa"/>
            </w:tcMar>
            <w:vAlign w:val="center"/>
          </w:tcPr>
          <w:p w14:paraId="515F0789" w14:textId="77777777" w:rsidR="002A44CD" w:rsidRDefault="00805B73">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0E31AE04" w14:textId="77777777" w:rsidR="002A44CD" w:rsidRDefault="00805B73">
            <w:pPr>
              <w:widowControl/>
              <w:spacing w:line="300" w:lineRule="exact"/>
              <w:rPr>
                <w:rFonts w:eastAsia="仿宋"/>
                <w:kern w:val="0"/>
                <w:szCs w:val="21"/>
              </w:rPr>
            </w:pPr>
            <w:r>
              <w:rPr>
                <w:rFonts w:eastAsia="仿宋"/>
                <w:kern w:val="0"/>
                <w:szCs w:val="21"/>
              </w:rPr>
              <w:t>各类个</w:t>
            </w:r>
            <w:r>
              <w:rPr>
                <w:rFonts w:eastAsia="仿宋" w:hint="eastAsia"/>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4AC91427" w14:textId="77777777" w:rsidR="002A44CD" w:rsidRDefault="00805B7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14:paraId="7A4426C8" w14:textId="77777777" w:rsidR="002A44CD" w:rsidRDefault="002A44CD">
            <w:pPr>
              <w:widowControl/>
              <w:spacing w:line="300" w:lineRule="exact"/>
              <w:rPr>
                <w:rFonts w:eastAsia="仿宋"/>
                <w:bCs/>
                <w:kern w:val="0"/>
                <w:szCs w:val="21"/>
              </w:rPr>
            </w:pPr>
          </w:p>
        </w:tc>
      </w:tr>
      <w:tr w:rsidR="002A44CD" w14:paraId="0F0607DB" w14:textId="77777777">
        <w:trPr>
          <w:trHeight w:val="23"/>
          <w:jc w:val="center"/>
        </w:trPr>
        <w:tc>
          <w:tcPr>
            <w:tcW w:w="848" w:type="dxa"/>
            <w:tcMar>
              <w:left w:w="45" w:type="dxa"/>
              <w:right w:w="45" w:type="dxa"/>
            </w:tcMar>
            <w:vAlign w:val="center"/>
          </w:tcPr>
          <w:p w14:paraId="60BC9C87" w14:textId="77777777" w:rsidR="002A44CD" w:rsidRDefault="00805B73">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0EBEB258" w14:textId="77777777" w:rsidR="002A44CD" w:rsidRDefault="00805B73">
            <w:pPr>
              <w:widowControl/>
              <w:spacing w:line="300" w:lineRule="exact"/>
              <w:rPr>
                <w:rFonts w:eastAsia="仿宋"/>
                <w:b/>
                <w:kern w:val="0"/>
                <w:szCs w:val="21"/>
              </w:rPr>
            </w:pPr>
            <w:r>
              <w:rPr>
                <w:rFonts w:eastAsia="仿宋" w:hint="eastAsia"/>
                <w:b/>
                <w:kern w:val="0"/>
                <w:szCs w:val="21"/>
              </w:rPr>
              <w:t>其他</w:t>
            </w:r>
          </w:p>
        </w:tc>
      </w:tr>
      <w:tr w:rsidR="002A44CD" w14:paraId="4DA3FBDB" w14:textId="77777777">
        <w:trPr>
          <w:trHeight w:val="23"/>
          <w:jc w:val="center"/>
        </w:trPr>
        <w:tc>
          <w:tcPr>
            <w:tcW w:w="848" w:type="dxa"/>
            <w:tcMar>
              <w:left w:w="45" w:type="dxa"/>
              <w:right w:w="45" w:type="dxa"/>
            </w:tcMar>
            <w:vAlign w:val="center"/>
          </w:tcPr>
          <w:p w14:paraId="1E04B039" w14:textId="77777777" w:rsidR="002A44CD" w:rsidRDefault="00805B73">
            <w:pPr>
              <w:widowControl/>
              <w:spacing w:line="300" w:lineRule="exact"/>
              <w:rPr>
                <w:rFonts w:eastAsia="仿宋"/>
                <w:kern w:val="0"/>
                <w:szCs w:val="21"/>
              </w:rPr>
            </w:pPr>
            <w:r>
              <w:rPr>
                <w:rFonts w:eastAsia="仿宋"/>
                <w:kern w:val="0"/>
                <w:szCs w:val="21"/>
              </w:rPr>
              <w:lastRenderedPageBreak/>
              <w:t>8.3.1</w:t>
            </w:r>
          </w:p>
        </w:tc>
        <w:tc>
          <w:tcPr>
            <w:tcW w:w="3820" w:type="dxa"/>
            <w:tcMar>
              <w:left w:w="45" w:type="dxa"/>
              <w:right w:w="45" w:type="dxa"/>
            </w:tcMar>
            <w:vAlign w:val="center"/>
          </w:tcPr>
          <w:p w14:paraId="217954C2" w14:textId="77777777" w:rsidR="002A44CD" w:rsidRDefault="00805B73">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6C5C9B16"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12BEBEE5" w14:textId="77777777" w:rsidR="002A44CD" w:rsidRDefault="002A44CD">
            <w:pPr>
              <w:widowControl/>
              <w:spacing w:line="300" w:lineRule="exact"/>
              <w:rPr>
                <w:rFonts w:eastAsia="仿宋"/>
                <w:bCs/>
                <w:kern w:val="0"/>
                <w:szCs w:val="21"/>
              </w:rPr>
            </w:pPr>
          </w:p>
        </w:tc>
      </w:tr>
      <w:tr w:rsidR="002A44CD" w14:paraId="334B3D6D" w14:textId="77777777">
        <w:trPr>
          <w:trHeight w:val="23"/>
          <w:jc w:val="center"/>
        </w:trPr>
        <w:tc>
          <w:tcPr>
            <w:tcW w:w="848" w:type="dxa"/>
            <w:tcMar>
              <w:left w:w="45" w:type="dxa"/>
              <w:right w:w="45" w:type="dxa"/>
            </w:tcMar>
            <w:vAlign w:val="center"/>
          </w:tcPr>
          <w:p w14:paraId="194BC2EC" w14:textId="77777777" w:rsidR="002A44CD" w:rsidRDefault="00805B73">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55539512" w14:textId="77777777" w:rsidR="002A44CD" w:rsidRDefault="00805B73">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683EA8E8" w14:textId="77777777" w:rsidR="002A44CD" w:rsidRDefault="00805B73">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2473271D" w14:textId="77777777" w:rsidR="002A44CD" w:rsidRDefault="002A44CD">
            <w:pPr>
              <w:widowControl/>
              <w:spacing w:line="300" w:lineRule="exact"/>
              <w:rPr>
                <w:rFonts w:eastAsia="仿宋"/>
                <w:bCs/>
                <w:kern w:val="0"/>
                <w:szCs w:val="21"/>
              </w:rPr>
            </w:pPr>
          </w:p>
        </w:tc>
      </w:tr>
      <w:tr w:rsidR="002A44CD" w14:paraId="7F608AAB" w14:textId="77777777">
        <w:trPr>
          <w:trHeight w:val="23"/>
          <w:jc w:val="center"/>
        </w:trPr>
        <w:tc>
          <w:tcPr>
            <w:tcW w:w="848" w:type="dxa"/>
            <w:tcMar>
              <w:left w:w="45" w:type="dxa"/>
              <w:right w:w="45" w:type="dxa"/>
            </w:tcMar>
            <w:vAlign w:val="center"/>
          </w:tcPr>
          <w:p w14:paraId="10C5E2DE" w14:textId="77777777" w:rsidR="002A44CD" w:rsidRDefault="00805B73">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541C7E9B" w14:textId="77777777" w:rsidR="002A44CD" w:rsidRDefault="00805B73">
            <w:pPr>
              <w:widowControl/>
              <w:spacing w:line="300" w:lineRule="exact"/>
              <w:rPr>
                <w:rFonts w:eastAsia="仿宋"/>
                <w:b/>
                <w:kern w:val="0"/>
                <w:szCs w:val="21"/>
              </w:rPr>
            </w:pPr>
            <w:r>
              <w:rPr>
                <w:rFonts w:eastAsia="仿宋"/>
                <w:b/>
                <w:kern w:val="0"/>
                <w:szCs w:val="21"/>
              </w:rPr>
              <w:t>化学安全</w:t>
            </w:r>
          </w:p>
        </w:tc>
      </w:tr>
      <w:tr w:rsidR="002A44CD" w14:paraId="7A8389E1" w14:textId="77777777">
        <w:trPr>
          <w:trHeight w:val="23"/>
          <w:jc w:val="center"/>
        </w:trPr>
        <w:tc>
          <w:tcPr>
            <w:tcW w:w="848" w:type="dxa"/>
            <w:tcMar>
              <w:left w:w="45" w:type="dxa"/>
              <w:right w:w="45" w:type="dxa"/>
            </w:tcMar>
            <w:vAlign w:val="center"/>
          </w:tcPr>
          <w:p w14:paraId="7C52A2F3" w14:textId="77777777" w:rsidR="002A44CD" w:rsidRDefault="00805B73">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3351D2A4" w14:textId="77777777" w:rsidR="002A44CD" w:rsidRDefault="00805B73">
            <w:pPr>
              <w:widowControl/>
              <w:spacing w:line="300" w:lineRule="exact"/>
              <w:rPr>
                <w:rFonts w:eastAsia="仿宋"/>
                <w:b/>
                <w:kern w:val="0"/>
                <w:szCs w:val="21"/>
              </w:rPr>
            </w:pPr>
            <w:r>
              <w:rPr>
                <w:rFonts w:eastAsia="仿宋" w:hint="eastAsia"/>
                <w:b/>
                <w:kern w:val="0"/>
                <w:szCs w:val="21"/>
              </w:rPr>
              <w:t>危险化学品储存区</w:t>
            </w:r>
          </w:p>
        </w:tc>
      </w:tr>
      <w:tr w:rsidR="002A44CD" w14:paraId="42997417" w14:textId="77777777">
        <w:trPr>
          <w:trHeight w:val="23"/>
          <w:jc w:val="center"/>
        </w:trPr>
        <w:tc>
          <w:tcPr>
            <w:tcW w:w="848" w:type="dxa"/>
            <w:tcMar>
              <w:left w:w="45" w:type="dxa"/>
              <w:right w:w="45" w:type="dxa"/>
            </w:tcMar>
            <w:vAlign w:val="center"/>
          </w:tcPr>
          <w:p w14:paraId="1B40A57E" w14:textId="77777777" w:rsidR="002A44CD" w:rsidRDefault="00805B73">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26FA216D" w14:textId="77777777" w:rsidR="002A44CD" w:rsidRDefault="00805B73">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14:paraId="15379457"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w:t>
            </w:r>
            <w:r>
              <w:rPr>
                <w:rFonts w:eastAsia="仿宋" w:hint="eastAsia"/>
                <w:kern w:val="0"/>
                <w:szCs w:val="21"/>
              </w:rPr>
              <w:t>漏</w:t>
            </w:r>
            <w:r>
              <w:rPr>
                <w:rFonts w:eastAsia="仿宋"/>
                <w:kern w:val="0"/>
                <w:szCs w:val="21"/>
              </w:rPr>
              <w:t>报警、应急喷淋、安全警示标识等措施，符合相关规定，专人管理</w:t>
            </w:r>
            <w:r>
              <w:rPr>
                <w:rFonts w:eastAsia="仿宋" w:hint="eastAsia"/>
                <w:kern w:val="0"/>
                <w:szCs w:val="21"/>
              </w:rPr>
              <w:t>。</w:t>
            </w:r>
          </w:p>
          <w:p w14:paraId="27BCF2AD" w14:textId="77777777" w:rsidR="002A44CD" w:rsidRDefault="00805B73">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r>
              <w:rPr>
                <w:rFonts w:eastAsia="仿宋" w:hint="eastAsia"/>
                <w:szCs w:val="21"/>
              </w:rPr>
              <w:t>。</w:t>
            </w:r>
          </w:p>
          <w:p w14:paraId="747A29A6" w14:textId="77777777" w:rsidR="002A44CD" w:rsidRDefault="00805B73">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储存区不能建设在地下或半地下，不得建设在实验楼内。若只能在实验楼内存放，则应按照实验室的标准要求管理（见“</w:t>
            </w:r>
            <w:r>
              <w:rPr>
                <w:rFonts w:eastAsia="仿宋"/>
                <w:kern w:val="0"/>
                <w:szCs w:val="21"/>
              </w:rPr>
              <w:t>9.3</w:t>
            </w:r>
            <w:r>
              <w:rPr>
                <w:rFonts w:eastAsia="仿宋" w:hint="eastAsia"/>
                <w:kern w:val="0"/>
                <w:szCs w:val="21"/>
              </w:rPr>
              <w:t>实验室化学品的存放”）。</w:t>
            </w:r>
          </w:p>
          <w:p w14:paraId="02952D48"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hint="eastAsia"/>
                <w:kern w:val="0"/>
                <w:szCs w:val="21"/>
              </w:rPr>
              <w:t>m</w:t>
            </w:r>
          </w:p>
        </w:tc>
        <w:tc>
          <w:tcPr>
            <w:tcW w:w="2543" w:type="dxa"/>
            <w:tcMar>
              <w:left w:w="45" w:type="dxa"/>
              <w:right w:w="45" w:type="dxa"/>
            </w:tcMar>
            <w:vAlign w:val="center"/>
          </w:tcPr>
          <w:p w14:paraId="48B622D7" w14:textId="77777777" w:rsidR="002A44CD" w:rsidRDefault="002A44CD">
            <w:pPr>
              <w:widowControl/>
              <w:spacing w:line="300" w:lineRule="exact"/>
              <w:rPr>
                <w:rFonts w:ascii="仿宋" w:eastAsia="仿宋" w:hAnsi="仿宋"/>
                <w:bCs/>
                <w:kern w:val="0"/>
                <w:szCs w:val="21"/>
              </w:rPr>
            </w:pPr>
          </w:p>
        </w:tc>
      </w:tr>
      <w:tr w:rsidR="002A44CD" w14:paraId="7306B271" w14:textId="77777777">
        <w:trPr>
          <w:trHeight w:val="23"/>
          <w:jc w:val="center"/>
        </w:trPr>
        <w:tc>
          <w:tcPr>
            <w:tcW w:w="848" w:type="dxa"/>
            <w:tcMar>
              <w:left w:w="45" w:type="dxa"/>
              <w:right w:w="45" w:type="dxa"/>
            </w:tcMar>
            <w:vAlign w:val="center"/>
          </w:tcPr>
          <w:p w14:paraId="4303B2CE" w14:textId="77777777" w:rsidR="002A44CD" w:rsidRDefault="00805B73">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0493DC88" w14:textId="77777777" w:rsidR="002A44CD" w:rsidRDefault="00805B73">
            <w:pPr>
              <w:widowControl/>
              <w:spacing w:line="300" w:lineRule="exact"/>
              <w:rPr>
                <w:rFonts w:eastAsia="仿宋"/>
                <w:b/>
                <w:bCs/>
                <w:kern w:val="0"/>
                <w:szCs w:val="21"/>
              </w:rPr>
            </w:pPr>
            <w:r>
              <w:rPr>
                <w:rFonts w:eastAsia="仿宋"/>
                <w:b/>
                <w:bCs/>
                <w:kern w:val="0"/>
                <w:szCs w:val="21"/>
              </w:rPr>
              <w:t>危险化学品购置</w:t>
            </w:r>
          </w:p>
        </w:tc>
      </w:tr>
      <w:tr w:rsidR="002A44CD" w14:paraId="11145B44" w14:textId="77777777">
        <w:trPr>
          <w:trHeight w:val="23"/>
          <w:jc w:val="center"/>
        </w:trPr>
        <w:tc>
          <w:tcPr>
            <w:tcW w:w="848" w:type="dxa"/>
            <w:tcMar>
              <w:left w:w="45" w:type="dxa"/>
              <w:right w:w="45" w:type="dxa"/>
            </w:tcMar>
            <w:vAlign w:val="center"/>
          </w:tcPr>
          <w:p w14:paraId="4D2EB17B" w14:textId="77777777" w:rsidR="002A44CD" w:rsidRDefault="00805B73">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6C8562BF" w14:textId="77777777" w:rsidR="002A44CD" w:rsidRDefault="00805B73">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14:paraId="312A1C48" w14:textId="77777777" w:rsidR="002A44CD" w:rsidRDefault="00805B73">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向具有生产经营许可资质的单位购买，查看相关供应商的经营许可资质证书复印件</w:t>
            </w:r>
            <w:r>
              <w:rPr>
                <w:rFonts w:eastAsia="仿宋" w:hint="eastAsia"/>
                <w:kern w:val="0"/>
                <w:szCs w:val="21"/>
              </w:rPr>
              <w:t>。进口危险化学品应当向国务院</w:t>
            </w:r>
            <w:r>
              <w:rPr>
                <w:rFonts w:eastAsia="仿宋"/>
                <w:kern w:val="0"/>
                <w:szCs w:val="21"/>
              </w:rPr>
              <w:t>安全生产监督</w:t>
            </w:r>
            <w:r>
              <w:rPr>
                <w:rFonts w:eastAsia="仿宋" w:hint="eastAsia"/>
                <w:kern w:val="0"/>
                <w:szCs w:val="21"/>
              </w:rPr>
              <w:t>管理部门负责危险化学品登记的机构办理危险化学品登记</w:t>
            </w:r>
          </w:p>
        </w:tc>
        <w:tc>
          <w:tcPr>
            <w:tcW w:w="2543" w:type="dxa"/>
            <w:tcMar>
              <w:left w:w="45" w:type="dxa"/>
              <w:right w:w="45" w:type="dxa"/>
            </w:tcMar>
            <w:vAlign w:val="center"/>
          </w:tcPr>
          <w:p w14:paraId="4117D98E" w14:textId="77777777" w:rsidR="002A44CD" w:rsidRDefault="002A44CD">
            <w:pPr>
              <w:spacing w:line="360" w:lineRule="auto"/>
              <w:rPr>
                <w:rFonts w:eastAsia="仿宋"/>
                <w:szCs w:val="21"/>
              </w:rPr>
            </w:pPr>
          </w:p>
        </w:tc>
      </w:tr>
      <w:tr w:rsidR="002A44CD" w14:paraId="6B3CDDBF" w14:textId="77777777">
        <w:trPr>
          <w:trHeight w:val="23"/>
          <w:jc w:val="center"/>
        </w:trPr>
        <w:tc>
          <w:tcPr>
            <w:tcW w:w="848" w:type="dxa"/>
            <w:tcMar>
              <w:left w:w="45" w:type="dxa"/>
              <w:right w:w="45" w:type="dxa"/>
            </w:tcMar>
            <w:vAlign w:val="center"/>
          </w:tcPr>
          <w:p w14:paraId="68C9369F" w14:textId="77777777" w:rsidR="002A44CD" w:rsidRDefault="00805B73">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78C60CF1" w14:textId="77777777" w:rsidR="002A44CD" w:rsidRDefault="00805B73">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7429AAC2" w14:textId="77777777" w:rsidR="002A44CD" w:rsidRDefault="00805B73">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w:t>
            </w:r>
            <w:r>
              <w:rPr>
                <w:rFonts w:eastAsia="仿宋" w:hint="eastAsia"/>
                <w:kern w:val="0"/>
                <w:szCs w:val="21"/>
              </w:rPr>
              <w:t>机关</w:t>
            </w:r>
            <w:r>
              <w:rPr>
                <w:rFonts w:eastAsia="仿宋"/>
                <w:kern w:val="0"/>
                <w:szCs w:val="21"/>
              </w:rPr>
              <w:t>批准或备案后，向具有经营许可资质的单位购买</w:t>
            </w:r>
            <w:r>
              <w:rPr>
                <w:rFonts w:eastAsia="仿宋" w:hint="eastAsia"/>
                <w:kern w:val="0"/>
                <w:szCs w:val="21"/>
              </w:rPr>
              <w:t>，并保留报批及审批记录。</w:t>
            </w:r>
          </w:p>
          <w:p w14:paraId="52220A70" w14:textId="77777777" w:rsidR="002A44CD" w:rsidRDefault="00805B73">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14:paraId="7A267D0B" w14:textId="77777777" w:rsidR="002A44CD" w:rsidRDefault="00805B73">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14:paraId="5207BCFC" w14:textId="77777777" w:rsidR="002A44CD" w:rsidRDefault="002A44CD">
            <w:pPr>
              <w:widowControl/>
              <w:spacing w:line="300" w:lineRule="exact"/>
              <w:rPr>
                <w:rFonts w:eastAsia="仿宋"/>
                <w:bCs/>
                <w:kern w:val="0"/>
                <w:szCs w:val="21"/>
              </w:rPr>
            </w:pPr>
          </w:p>
        </w:tc>
      </w:tr>
      <w:tr w:rsidR="002A44CD" w14:paraId="2819B563" w14:textId="77777777">
        <w:trPr>
          <w:trHeight w:val="23"/>
          <w:jc w:val="center"/>
        </w:trPr>
        <w:tc>
          <w:tcPr>
            <w:tcW w:w="848" w:type="dxa"/>
            <w:tcMar>
              <w:left w:w="45" w:type="dxa"/>
              <w:right w:w="45" w:type="dxa"/>
            </w:tcMar>
            <w:vAlign w:val="center"/>
          </w:tcPr>
          <w:p w14:paraId="2D39223F" w14:textId="77777777" w:rsidR="002A44CD" w:rsidRDefault="00805B73">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71AE3DF6" w14:textId="77777777" w:rsidR="002A44CD" w:rsidRDefault="00805B73">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14062215" w14:textId="77777777" w:rsidR="002A44CD" w:rsidRDefault="00805B73">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0F4B25FE" w14:textId="77777777" w:rsidR="002A44CD" w:rsidRDefault="002A44CD">
            <w:pPr>
              <w:widowControl/>
              <w:spacing w:line="300" w:lineRule="exact"/>
              <w:rPr>
                <w:rFonts w:eastAsia="仿宋"/>
                <w:bCs/>
                <w:kern w:val="0"/>
                <w:szCs w:val="21"/>
              </w:rPr>
            </w:pPr>
          </w:p>
        </w:tc>
      </w:tr>
      <w:tr w:rsidR="002A44CD" w14:paraId="19BA600C" w14:textId="77777777">
        <w:trPr>
          <w:trHeight w:val="23"/>
          <w:jc w:val="center"/>
        </w:trPr>
        <w:tc>
          <w:tcPr>
            <w:tcW w:w="848" w:type="dxa"/>
            <w:tcMar>
              <w:left w:w="45" w:type="dxa"/>
              <w:right w:w="45" w:type="dxa"/>
            </w:tcMar>
            <w:vAlign w:val="center"/>
          </w:tcPr>
          <w:p w14:paraId="6565718A" w14:textId="77777777" w:rsidR="002A44CD" w:rsidRDefault="00805B73">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4BD58BDB" w14:textId="77777777" w:rsidR="002A44CD" w:rsidRDefault="00805B73">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14:paraId="37432687"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4FA54D4C" w14:textId="77777777" w:rsidR="002A44CD" w:rsidRDefault="002A44CD">
            <w:pPr>
              <w:widowControl/>
              <w:spacing w:line="300" w:lineRule="exact"/>
              <w:rPr>
                <w:rFonts w:eastAsia="仿宋"/>
                <w:bCs/>
                <w:kern w:val="0"/>
                <w:szCs w:val="21"/>
              </w:rPr>
            </w:pPr>
          </w:p>
        </w:tc>
      </w:tr>
      <w:tr w:rsidR="002A44CD" w14:paraId="7455AC9A" w14:textId="77777777">
        <w:trPr>
          <w:trHeight w:val="23"/>
          <w:jc w:val="center"/>
        </w:trPr>
        <w:tc>
          <w:tcPr>
            <w:tcW w:w="848" w:type="dxa"/>
            <w:tcMar>
              <w:left w:w="45" w:type="dxa"/>
              <w:right w:w="45" w:type="dxa"/>
            </w:tcMar>
            <w:vAlign w:val="center"/>
          </w:tcPr>
          <w:p w14:paraId="36D1CAB7" w14:textId="77777777" w:rsidR="002A44CD" w:rsidRDefault="00805B73">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3421AA64" w14:textId="77777777" w:rsidR="002A44CD" w:rsidRDefault="00805B73">
            <w:pPr>
              <w:widowControl/>
              <w:spacing w:line="300" w:lineRule="exact"/>
              <w:rPr>
                <w:rFonts w:eastAsia="仿宋"/>
                <w:b/>
                <w:kern w:val="0"/>
                <w:szCs w:val="21"/>
              </w:rPr>
            </w:pPr>
            <w:r>
              <w:rPr>
                <w:rFonts w:eastAsia="仿宋"/>
                <w:b/>
                <w:kern w:val="0"/>
                <w:szCs w:val="21"/>
              </w:rPr>
              <w:t>实验室化学品存放</w:t>
            </w:r>
          </w:p>
        </w:tc>
      </w:tr>
      <w:tr w:rsidR="002A44CD" w14:paraId="158A272A" w14:textId="77777777">
        <w:trPr>
          <w:trHeight w:val="23"/>
          <w:jc w:val="center"/>
        </w:trPr>
        <w:tc>
          <w:tcPr>
            <w:tcW w:w="848" w:type="dxa"/>
            <w:tcMar>
              <w:left w:w="45" w:type="dxa"/>
              <w:right w:w="45" w:type="dxa"/>
            </w:tcMar>
            <w:vAlign w:val="center"/>
          </w:tcPr>
          <w:p w14:paraId="4D3B342B" w14:textId="77777777" w:rsidR="002A44CD" w:rsidRDefault="00805B73">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0BAA0ECF" w14:textId="77777777" w:rsidR="002A44CD" w:rsidRDefault="00805B73">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7B56DC15"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14:paraId="3F391741"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14:paraId="2E13932C" w14:textId="77777777" w:rsidR="002A44CD" w:rsidRDefault="002A44CD">
            <w:pPr>
              <w:spacing w:line="360" w:lineRule="auto"/>
              <w:rPr>
                <w:rFonts w:eastAsia="仿宋"/>
                <w:szCs w:val="21"/>
              </w:rPr>
            </w:pPr>
          </w:p>
        </w:tc>
      </w:tr>
      <w:tr w:rsidR="002A44CD" w14:paraId="46708AE6" w14:textId="77777777">
        <w:trPr>
          <w:trHeight w:val="23"/>
          <w:jc w:val="center"/>
        </w:trPr>
        <w:tc>
          <w:tcPr>
            <w:tcW w:w="848" w:type="dxa"/>
            <w:tcMar>
              <w:left w:w="45" w:type="dxa"/>
              <w:right w:w="45" w:type="dxa"/>
            </w:tcMar>
            <w:vAlign w:val="center"/>
          </w:tcPr>
          <w:p w14:paraId="392FCAC5" w14:textId="77777777" w:rsidR="002A44CD" w:rsidRDefault="00805B73">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2472EFE2" w14:textId="77777777" w:rsidR="002A44CD" w:rsidRDefault="00805B73">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513CD598" w14:textId="77777777" w:rsidR="002A44CD" w:rsidRDefault="00805B73">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14:paraId="12F7E5B6" w14:textId="77777777" w:rsidR="002A44CD" w:rsidRDefault="00805B73">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14:paraId="0211DB78" w14:textId="77777777" w:rsidR="002A44CD" w:rsidRDefault="00805B73">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14:paraId="02C0AFF6" w14:textId="77777777" w:rsidR="002A44CD" w:rsidRDefault="00805B73">
            <w:pPr>
              <w:widowControl/>
              <w:rPr>
                <w:rFonts w:eastAsia="仿宋"/>
                <w:kern w:val="0"/>
              </w:rPr>
            </w:pPr>
            <w:r>
              <w:rPr>
                <w:rFonts w:eastAsia="仿宋" w:hint="eastAsia"/>
                <w:kern w:val="0"/>
              </w:rPr>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w:t>
            </w:r>
            <w:r>
              <w:rPr>
                <w:rFonts w:eastAsia="仿宋" w:hint="eastAsia"/>
                <w:kern w:val="0"/>
              </w:rPr>
              <w:t>、</w:t>
            </w:r>
            <w:r>
              <w:rPr>
                <w:rFonts w:eastAsia="仿宋"/>
                <w:kern w:val="0"/>
              </w:rPr>
              <w:t>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14:paraId="5C8852DE" w14:textId="77777777" w:rsidR="002A44CD" w:rsidRDefault="00805B73">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14:paraId="5D4678AC" w14:textId="77777777" w:rsidR="002A44CD" w:rsidRDefault="002A44CD">
            <w:pPr>
              <w:widowControl/>
              <w:spacing w:line="300" w:lineRule="exact"/>
              <w:rPr>
                <w:rFonts w:eastAsia="仿宋"/>
                <w:bCs/>
                <w:kern w:val="0"/>
                <w:szCs w:val="21"/>
              </w:rPr>
            </w:pPr>
          </w:p>
        </w:tc>
      </w:tr>
      <w:tr w:rsidR="002A44CD" w14:paraId="082E6842" w14:textId="77777777">
        <w:trPr>
          <w:trHeight w:val="23"/>
          <w:jc w:val="center"/>
        </w:trPr>
        <w:tc>
          <w:tcPr>
            <w:tcW w:w="848" w:type="dxa"/>
            <w:tcMar>
              <w:left w:w="45" w:type="dxa"/>
              <w:right w:w="45" w:type="dxa"/>
            </w:tcMar>
            <w:vAlign w:val="center"/>
          </w:tcPr>
          <w:p w14:paraId="7D7C1BDB" w14:textId="77777777" w:rsidR="002A44CD" w:rsidRDefault="00805B73">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69F3DBC2" w14:textId="77777777" w:rsidR="002A44CD" w:rsidRDefault="00805B73">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2E9B86AE" w14:textId="77777777" w:rsidR="002A44CD" w:rsidRDefault="00805B73">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）同一防火单元内，</w:t>
            </w:r>
            <w:r>
              <w:rPr>
                <w:rFonts w:eastAsia="仿宋"/>
                <w:kern w:val="0"/>
                <w:szCs w:val="21"/>
              </w:rPr>
              <w:t>危险化学品（不含压缩气体和液化气体）原则上不应超过</w:t>
            </w:r>
            <w:r>
              <w:rPr>
                <w:rFonts w:eastAsia="仿宋"/>
                <w:kern w:val="0"/>
                <w:szCs w:val="21"/>
              </w:rPr>
              <w:t>100</w:t>
            </w:r>
            <w:r>
              <w:rPr>
                <w:rFonts w:eastAsia="仿宋" w:hint="eastAsia"/>
                <w:kern w:val="0"/>
                <w:szCs w:val="21"/>
              </w:rPr>
              <w:t>L</w:t>
            </w:r>
            <w:r>
              <w:rPr>
                <w:rFonts w:eastAsia="仿宋"/>
                <w:kern w:val="0"/>
                <w:szCs w:val="21"/>
              </w:rPr>
              <w:t>或</w:t>
            </w:r>
            <w:r>
              <w:rPr>
                <w:rFonts w:eastAsia="仿宋"/>
                <w:kern w:val="0"/>
                <w:szCs w:val="21"/>
              </w:rPr>
              <w:t>100</w:t>
            </w:r>
            <w:r>
              <w:rPr>
                <w:rFonts w:eastAsia="仿宋" w:hint="eastAsia"/>
                <w:kern w:val="0"/>
                <w:szCs w:val="21"/>
              </w:rPr>
              <w:t>Kg</w:t>
            </w:r>
            <w:r>
              <w:rPr>
                <w:rFonts w:eastAsia="仿宋"/>
                <w:kern w:val="0"/>
                <w:szCs w:val="21"/>
              </w:rPr>
              <w:t>，其中易燃易爆性化学品的存放总量不应超过</w:t>
            </w:r>
            <w:r>
              <w:rPr>
                <w:rFonts w:eastAsia="仿宋"/>
                <w:kern w:val="0"/>
                <w:szCs w:val="21"/>
              </w:rPr>
              <w:t>50</w:t>
            </w:r>
            <w:r>
              <w:rPr>
                <w:rFonts w:eastAsia="仿宋" w:hint="eastAsia"/>
                <w:kern w:val="0"/>
                <w:szCs w:val="21"/>
              </w:rPr>
              <w:t>L</w:t>
            </w:r>
            <w:r>
              <w:rPr>
                <w:rFonts w:eastAsia="仿宋"/>
                <w:kern w:val="0"/>
                <w:szCs w:val="21"/>
              </w:rPr>
              <w:t>或</w:t>
            </w:r>
            <w:r>
              <w:rPr>
                <w:rFonts w:eastAsia="仿宋"/>
                <w:kern w:val="0"/>
                <w:szCs w:val="21"/>
              </w:rPr>
              <w:t>50</w:t>
            </w:r>
            <w:r>
              <w:rPr>
                <w:rFonts w:eastAsia="仿宋" w:hint="eastAsia"/>
                <w:kern w:val="0"/>
                <w:szCs w:val="21"/>
              </w:rPr>
              <w:t>Kg</w:t>
            </w:r>
            <w:r>
              <w:rPr>
                <w:rFonts w:eastAsia="仿宋"/>
                <w:kern w:val="0"/>
                <w:szCs w:val="21"/>
              </w:rPr>
              <w:t>，且单一包装容器不应大于</w:t>
            </w:r>
            <w:r>
              <w:rPr>
                <w:rFonts w:eastAsia="仿宋"/>
                <w:kern w:val="0"/>
                <w:szCs w:val="21"/>
              </w:rPr>
              <w:t>20</w:t>
            </w:r>
            <w:r>
              <w:rPr>
                <w:rFonts w:eastAsia="仿宋" w:hint="eastAsia"/>
                <w:kern w:val="0"/>
                <w:szCs w:val="21"/>
              </w:rPr>
              <w:t>L</w:t>
            </w:r>
            <w:r>
              <w:rPr>
                <w:rFonts w:eastAsia="仿宋"/>
                <w:kern w:val="0"/>
                <w:szCs w:val="21"/>
              </w:rPr>
              <w:t>或</w:t>
            </w:r>
            <w:r>
              <w:rPr>
                <w:rFonts w:eastAsia="仿宋"/>
                <w:kern w:val="0"/>
                <w:szCs w:val="21"/>
              </w:rPr>
              <w:t>20</w:t>
            </w:r>
            <w:r>
              <w:rPr>
                <w:rFonts w:eastAsia="仿宋" w:hint="eastAsia"/>
                <w:kern w:val="0"/>
                <w:szCs w:val="21"/>
              </w:rPr>
              <w:t>Kg</w:t>
            </w:r>
            <w:r>
              <w:rPr>
                <w:rFonts w:eastAsia="仿宋" w:hint="eastAsia"/>
                <w:kern w:val="0"/>
              </w:rPr>
              <w:t>。</w:t>
            </w:r>
          </w:p>
          <w:p w14:paraId="40BBC7FA" w14:textId="77777777" w:rsidR="002A44CD" w:rsidRDefault="00805B73">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2DAFE3B1" w14:textId="77777777" w:rsidR="002A44CD" w:rsidRDefault="002A44CD">
            <w:pPr>
              <w:widowControl/>
              <w:spacing w:line="300" w:lineRule="exact"/>
              <w:rPr>
                <w:rFonts w:eastAsia="仿宋"/>
                <w:bCs/>
                <w:kern w:val="0"/>
                <w:szCs w:val="21"/>
              </w:rPr>
            </w:pPr>
          </w:p>
        </w:tc>
      </w:tr>
      <w:tr w:rsidR="002A44CD" w14:paraId="766EEF64" w14:textId="77777777">
        <w:trPr>
          <w:trHeight w:val="23"/>
          <w:jc w:val="center"/>
        </w:trPr>
        <w:tc>
          <w:tcPr>
            <w:tcW w:w="848" w:type="dxa"/>
            <w:tcMar>
              <w:left w:w="45" w:type="dxa"/>
              <w:right w:w="45" w:type="dxa"/>
            </w:tcMar>
            <w:vAlign w:val="center"/>
          </w:tcPr>
          <w:p w14:paraId="2F10DE67" w14:textId="77777777" w:rsidR="002A44CD" w:rsidRDefault="00805B73">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3451C60F" w14:textId="77777777" w:rsidR="002A44CD" w:rsidRDefault="00805B73">
            <w:pPr>
              <w:widowControl/>
              <w:spacing w:line="300" w:lineRule="exact"/>
              <w:rPr>
                <w:rFonts w:eastAsia="仿宋"/>
                <w:kern w:val="0"/>
                <w:szCs w:val="21"/>
              </w:rPr>
            </w:pPr>
            <w:r>
              <w:rPr>
                <w:rFonts w:eastAsia="仿宋"/>
                <w:kern w:val="0"/>
                <w:szCs w:val="21"/>
              </w:rPr>
              <w:t>化学品标签应显著</w:t>
            </w:r>
            <w:r>
              <w:rPr>
                <w:rFonts w:eastAsia="仿宋" w:hint="eastAsia"/>
                <w:kern w:val="0"/>
                <w:szCs w:val="21"/>
              </w:rPr>
              <w:t>、</w:t>
            </w:r>
            <w:r>
              <w:rPr>
                <w:rFonts w:eastAsia="仿宋"/>
                <w:kern w:val="0"/>
                <w:szCs w:val="21"/>
              </w:rPr>
              <w:t>完整</w:t>
            </w:r>
            <w:r>
              <w:rPr>
                <w:rFonts w:eastAsia="仿宋" w:hint="eastAsia"/>
                <w:kern w:val="0"/>
                <w:szCs w:val="21"/>
              </w:rPr>
              <w:t>、</w:t>
            </w:r>
            <w:r>
              <w:rPr>
                <w:rFonts w:eastAsia="仿宋"/>
                <w:kern w:val="0"/>
                <w:szCs w:val="21"/>
              </w:rPr>
              <w:t>清晰</w:t>
            </w:r>
          </w:p>
        </w:tc>
        <w:tc>
          <w:tcPr>
            <w:tcW w:w="7660" w:type="dxa"/>
            <w:tcMar>
              <w:left w:w="45" w:type="dxa"/>
              <w:right w:w="45" w:type="dxa"/>
            </w:tcMar>
            <w:vAlign w:val="center"/>
          </w:tcPr>
          <w:p w14:paraId="3459F8FC"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14:paraId="3EC5E893"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eastAsia="仿宋" w:hint="eastAsia"/>
                <w:kern w:val="0"/>
                <w:szCs w:val="21"/>
              </w:rPr>
              <w:t>按</w:t>
            </w:r>
            <w:r>
              <w:rPr>
                <w:rFonts w:eastAsia="仿宋"/>
                <w:kern w:val="0"/>
                <w:szCs w:val="21"/>
              </w:rPr>
              <w:t>不明废弃化学品处置</w:t>
            </w:r>
          </w:p>
        </w:tc>
        <w:tc>
          <w:tcPr>
            <w:tcW w:w="2543" w:type="dxa"/>
            <w:tcMar>
              <w:left w:w="45" w:type="dxa"/>
              <w:right w:w="45" w:type="dxa"/>
            </w:tcMar>
            <w:vAlign w:val="center"/>
          </w:tcPr>
          <w:p w14:paraId="45CB2A10" w14:textId="77777777" w:rsidR="002A44CD" w:rsidRDefault="002A44CD">
            <w:pPr>
              <w:widowControl/>
              <w:spacing w:line="300" w:lineRule="exact"/>
              <w:rPr>
                <w:rFonts w:ascii="仿宋" w:eastAsia="仿宋" w:hAnsi="仿宋"/>
                <w:bCs/>
                <w:kern w:val="0"/>
                <w:szCs w:val="21"/>
              </w:rPr>
            </w:pPr>
          </w:p>
        </w:tc>
      </w:tr>
      <w:tr w:rsidR="002A44CD" w14:paraId="28B65876" w14:textId="77777777">
        <w:trPr>
          <w:trHeight w:val="23"/>
          <w:jc w:val="center"/>
        </w:trPr>
        <w:tc>
          <w:tcPr>
            <w:tcW w:w="848" w:type="dxa"/>
            <w:tcMar>
              <w:left w:w="45" w:type="dxa"/>
              <w:right w:w="45" w:type="dxa"/>
            </w:tcMar>
            <w:vAlign w:val="center"/>
          </w:tcPr>
          <w:p w14:paraId="6C9A8DBE" w14:textId="77777777" w:rsidR="002A44CD" w:rsidRDefault="00805B73">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19560884" w14:textId="77777777" w:rsidR="002A44CD" w:rsidRDefault="00805B73">
            <w:pPr>
              <w:widowControl/>
              <w:spacing w:line="300" w:lineRule="exact"/>
              <w:rPr>
                <w:rFonts w:eastAsia="仿宋"/>
                <w:kern w:val="0"/>
                <w:szCs w:val="21"/>
              </w:rPr>
            </w:pPr>
            <w:r>
              <w:rPr>
                <w:rFonts w:eastAsia="仿宋" w:hint="eastAsia"/>
                <w:bCs/>
                <w:kern w:val="0"/>
                <w:szCs w:val="21"/>
              </w:rPr>
              <w:t>其他化学品存放</w:t>
            </w:r>
          </w:p>
        </w:tc>
        <w:tc>
          <w:tcPr>
            <w:tcW w:w="7660" w:type="dxa"/>
            <w:tcMar>
              <w:left w:w="45" w:type="dxa"/>
              <w:right w:w="45" w:type="dxa"/>
            </w:tcMar>
            <w:vAlign w:val="center"/>
          </w:tcPr>
          <w:p w14:paraId="1C920CA1" w14:textId="77777777" w:rsidR="002A44CD" w:rsidRDefault="00805B73">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14:paraId="64668890" w14:textId="77777777" w:rsidR="002A44CD" w:rsidRDefault="00805B73">
            <w:pPr>
              <w:widowControl/>
              <w:rPr>
                <w:rFonts w:eastAsia="仿宋"/>
                <w:kern w:val="0"/>
              </w:rPr>
            </w:pPr>
            <w:r>
              <w:rPr>
                <w:rFonts w:eastAsia="仿宋" w:hint="eastAsia"/>
                <w:kern w:val="0"/>
              </w:rPr>
              <w:lastRenderedPageBreak/>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14:paraId="179A6F41" w14:textId="77777777" w:rsidR="002A44CD" w:rsidRDefault="00805B73">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2B27834C" w14:textId="77777777" w:rsidR="002A44CD" w:rsidRDefault="002A44CD">
            <w:pPr>
              <w:widowControl/>
              <w:spacing w:line="300" w:lineRule="exact"/>
              <w:rPr>
                <w:rFonts w:ascii="仿宋" w:eastAsia="仿宋" w:hAnsi="仿宋"/>
                <w:bCs/>
                <w:kern w:val="0"/>
                <w:szCs w:val="21"/>
              </w:rPr>
            </w:pPr>
          </w:p>
        </w:tc>
      </w:tr>
      <w:tr w:rsidR="002A44CD" w14:paraId="68532A4B" w14:textId="77777777">
        <w:trPr>
          <w:trHeight w:val="23"/>
          <w:jc w:val="center"/>
        </w:trPr>
        <w:tc>
          <w:tcPr>
            <w:tcW w:w="848" w:type="dxa"/>
            <w:tcMar>
              <w:left w:w="45" w:type="dxa"/>
              <w:right w:w="45" w:type="dxa"/>
            </w:tcMar>
            <w:vAlign w:val="center"/>
          </w:tcPr>
          <w:p w14:paraId="51CA5028" w14:textId="77777777" w:rsidR="002A44CD" w:rsidRDefault="00805B73">
            <w:pPr>
              <w:widowControl/>
              <w:spacing w:line="300" w:lineRule="exact"/>
              <w:rPr>
                <w:rFonts w:eastAsia="仿宋"/>
                <w:b/>
                <w:kern w:val="0"/>
                <w:szCs w:val="21"/>
              </w:rPr>
            </w:pPr>
            <w:r>
              <w:rPr>
                <w:rFonts w:eastAsia="仿宋"/>
                <w:b/>
                <w:kern w:val="0"/>
                <w:szCs w:val="21"/>
              </w:rPr>
              <w:lastRenderedPageBreak/>
              <w:t>9.4</w:t>
            </w:r>
          </w:p>
        </w:tc>
        <w:tc>
          <w:tcPr>
            <w:tcW w:w="14023" w:type="dxa"/>
            <w:gridSpan w:val="3"/>
            <w:tcMar>
              <w:left w:w="45" w:type="dxa"/>
              <w:right w:w="45" w:type="dxa"/>
            </w:tcMar>
            <w:vAlign w:val="center"/>
          </w:tcPr>
          <w:p w14:paraId="3A1C953C" w14:textId="77777777" w:rsidR="002A44CD" w:rsidRDefault="00805B73">
            <w:pPr>
              <w:widowControl/>
              <w:spacing w:line="300" w:lineRule="exact"/>
              <w:rPr>
                <w:rFonts w:eastAsia="仿宋"/>
                <w:b/>
                <w:kern w:val="0"/>
                <w:szCs w:val="21"/>
              </w:rPr>
            </w:pPr>
            <w:r>
              <w:rPr>
                <w:rFonts w:eastAsia="仿宋"/>
                <w:b/>
                <w:kern w:val="0"/>
                <w:szCs w:val="21"/>
              </w:rPr>
              <w:t>实验操作安全</w:t>
            </w:r>
          </w:p>
        </w:tc>
      </w:tr>
      <w:tr w:rsidR="002A44CD" w14:paraId="2EE0B99E" w14:textId="77777777">
        <w:trPr>
          <w:trHeight w:val="23"/>
          <w:jc w:val="center"/>
        </w:trPr>
        <w:tc>
          <w:tcPr>
            <w:tcW w:w="848" w:type="dxa"/>
            <w:tcMar>
              <w:left w:w="45" w:type="dxa"/>
              <w:right w:w="45" w:type="dxa"/>
            </w:tcMar>
            <w:vAlign w:val="center"/>
          </w:tcPr>
          <w:p w14:paraId="757253A0" w14:textId="77777777" w:rsidR="002A44CD" w:rsidRDefault="00805B73">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62E8B37B" w14:textId="77777777" w:rsidR="002A44CD" w:rsidRDefault="00805B73">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14:paraId="16DB7A87"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）危险化工工艺</w:t>
            </w:r>
            <w:r>
              <w:rPr>
                <w:rFonts w:eastAsia="仿宋"/>
                <w:kern w:val="0"/>
                <w:szCs w:val="21"/>
              </w:rPr>
              <w:t>指导书和</w:t>
            </w:r>
            <w:r>
              <w:rPr>
                <w:rFonts w:eastAsia="仿宋" w:hint="eastAsia"/>
                <w:kern w:val="0"/>
                <w:szCs w:val="21"/>
              </w:rPr>
              <w:t>应急</w:t>
            </w:r>
            <w:r>
              <w:rPr>
                <w:rFonts w:eastAsia="仿宋"/>
                <w:kern w:val="0"/>
                <w:szCs w:val="21"/>
              </w:rPr>
              <w:t>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w:t>
            </w:r>
            <w:r>
              <w:rPr>
                <w:rFonts w:eastAsia="仿宋" w:hint="eastAsia"/>
                <w:kern w:val="0"/>
                <w:szCs w:val="21"/>
              </w:rPr>
              <w:t>危险化工工艺</w:t>
            </w:r>
            <w:r>
              <w:rPr>
                <w:rFonts w:eastAsia="仿宋"/>
                <w:kern w:val="0"/>
                <w:szCs w:val="21"/>
              </w:rPr>
              <w:t>指导书进行实验</w:t>
            </w:r>
          </w:p>
        </w:tc>
        <w:tc>
          <w:tcPr>
            <w:tcW w:w="2543" w:type="dxa"/>
            <w:tcMar>
              <w:left w:w="45" w:type="dxa"/>
              <w:right w:w="45" w:type="dxa"/>
            </w:tcMar>
            <w:vAlign w:val="center"/>
          </w:tcPr>
          <w:p w14:paraId="313419F3" w14:textId="77777777" w:rsidR="002A44CD" w:rsidRDefault="002A44CD">
            <w:pPr>
              <w:widowControl/>
              <w:spacing w:line="300" w:lineRule="exact"/>
              <w:rPr>
                <w:rFonts w:eastAsia="仿宋"/>
                <w:bCs/>
                <w:kern w:val="0"/>
                <w:szCs w:val="21"/>
              </w:rPr>
            </w:pPr>
          </w:p>
        </w:tc>
      </w:tr>
      <w:tr w:rsidR="002A44CD" w14:paraId="4EEC7BA3" w14:textId="77777777">
        <w:trPr>
          <w:trHeight w:val="23"/>
          <w:jc w:val="center"/>
        </w:trPr>
        <w:tc>
          <w:tcPr>
            <w:tcW w:w="848" w:type="dxa"/>
            <w:tcMar>
              <w:left w:w="45" w:type="dxa"/>
              <w:right w:w="45" w:type="dxa"/>
            </w:tcMar>
            <w:vAlign w:val="center"/>
          </w:tcPr>
          <w:p w14:paraId="4284BB21" w14:textId="77777777" w:rsidR="002A44CD" w:rsidRDefault="00805B73">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4AF6E0B7" w14:textId="77777777" w:rsidR="002A44CD" w:rsidRDefault="00805B73">
            <w:pPr>
              <w:widowControl/>
              <w:spacing w:line="300" w:lineRule="exact"/>
              <w:rPr>
                <w:rFonts w:eastAsia="仿宋"/>
                <w:kern w:val="0"/>
                <w:szCs w:val="21"/>
              </w:rPr>
            </w:pPr>
            <w:r>
              <w:rPr>
                <w:rFonts w:eastAsia="仿宋" w:hint="eastAsia"/>
                <w:kern w:val="0"/>
                <w:szCs w:val="21"/>
              </w:rPr>
              <w:t>特别关注危险化学工艺和装置</w:t>
            </w:r>
          </w:p>
        </w:tc>
        <w:tc>
          <w:tcPr>
            <w:tcW w:w="7660" w:type="dxa"/>
            <w:tcMar>
              <w:left w:w="45" w:type="dxa"/>
              <w:right w:w="45" w:type="dxa"/>
            </w:tcMar>
            <w:vAlign w:val="center"/>
          </w:tcPr>
          <w:p w14:paraId="03B85E81"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，锂电池研究区域应远离</w:t>
            </w:r>
            <w:r>
              <w:rPr>
                <w:rFonts w:eastAsia="仿宋" w:hint="eastAsia"/>
                <w:kern w:val="0"/>
                <w:szCs w:val="21"/>
              </w:rPr>
              <w:t>其他</w:t>
            </w:r>
            <w:r>
              <w:rPr>
                <w:rFonts w:eastAsia="仿宋" w:hint="eastAsia"/>
                <w:kern w:val="0"/>
                <w:szCs w:val="21"/>
              </w:rPr>
              <w:t>可燃物品。</w:t>
            </w:r>
          </w:p>
          <w:p w14:paraId="5BABE789"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40DE2C36" w14:textId="77777777" w:rsidR="002A44CD" w:rsidRDefault="002A44CD">
            <w:pPr>
              <w:widowControl/>
              <w:spacing w:line="300" w:lineRule="exact"/>
              <w:rPr>
                <w:rFonts w:eastAsia="仿宋"/>
                <w:bCs/>
                <w:kern w:val="0"/>
                <w:szCs w:val="21"/>
              </w:rPr>
            </w:pPr>
          </w:p>
        </w:tc>
      </w:tr>
      <w:tr w:rsidR="002A44CD" w14:paraId="39BDEAA5" w14:textId="77777777">
        <w:trPr>
          <w:trHeight w:val="23"/>
          <w:jc w:val="center"/>
        </w:trPr>
        <w:tc>
          <w:tcPr>
            <w:tcW w:w="848" w:type="dxa"/>
            <w:tcMar>
              <w:left w:w="45" w:type="dxa"/>
              <w:right w:w="45" w:type="dxa"/>
            </w:tcMar>
            <w:vAlign w:val="center"/>
          </w:tcPr>
          <w:p w14:paraId="60C1626B" w14:textId="77777777" w:rsidR="002A44CD" w:rsidRDefault="00805B73">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5F86BEC7" w14:textId="77777777" w:rsidR="002A44CD" w:rsidRDefault="00805B73">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577675BF"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14:paraId="1863754D" w14:textId="77777777" w:rsidR="002A44CD" w:rsidRDefault="002A44CD">
            <w:pPr>
              <w:widowControl/>
              <w:spacing w:line="300" w:lineRule="exact"/>
              <w:rPr>
                <w:rFonts w:eastAsia="仿宋"/>
                <w:kern w:val="0"/>
                <w:szCs w:val="21"/>
              </w:rPr>
            </w:pPr>
          </w:p>
        </w:tc>
      </w:tr>
      <w:tr w:rsidR="002A44CD" w14:paraId="54487BF7" w14:textId="77777777">
        <w:trPr>
          <w:trHeight w:val="23"/>
          <w:jc w:val="center"/>
        </w:trPr>
        <w:tc>
          <w:tcPr>
            <w:tcW w:w="848" w:type="dxa"/>
            <w:tcMar>
              <w:left w:w="45" w:type="dxa"/>
              <w:right w:w="45" w:type="dxa"/>
            </w:tcMar>
            <w:vAlign w:val="center"/>
          </w:tcPr>
          <w:p w14:paraId="7B96FAE2" w14:textId="77777777" w:rsidR="002A44CD" w:rsidRDefault="00805B73">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580543D9" w14:textId="77777777" w:rsidR="002A44CD" w:rsidRDefault="00805B73">
            <w:pPr>
              <w:spacing w:line="300" w:lineRule="exact"/>
              <w:rPr>
                <w:rFonts w:eastAsia="仿宋"/>
                <w:b/>
                <w:szCs w:val="21"/>
              </w:rPr>
            </w:pPr>
            <w:r>
              <w:rPr>
                <w:rFonts w:eastAsia="仿宋"/>
                <w:b/>
                <w:kern w:val="0"/>
                <w:szCs w:val="21"/>
              </w:rPr>
              <w:t>管制类化学品管理</w:t>
            </w:r>
          </w:p>
        </w:tc>
      </w:tr>
      <w:tr w:rsidR="002A44CD" w14:paraId="26050154" w14:textId="77777777">
        <w:trPr>
          <w:trHeight w:val="23"/>
          <w:jc w:val="center"/>
        </w:trPr>
        <w:tc>
          <w:tcPr>
            <w:tcW w:w="848" w:type="dxa"/>
            <w:tcMar>
              <w:left w:w="45" w:type="dxa"/>
              <w:right w:w="45" w:type="dxa"/>
            </w:tcMar>
            <w:vAlign w:val="center"/>
          </w:tcPr>
          <w:p w14:paraId="63930287" w14:textId="77777777" w:rsidR="002A44CD" w:rsidRDefault="00805B73">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1BAE3AAD" w14:textId="77777777" w:rsidR="002A44CD" w:rsidRDefault="00805B73">
            <w:pPr>
              <w:widowControl/>
              <w:spacing w:line="300" w:lineRule="exact"/>
              <w:rPr>
                <w:rFonts w:eastAsia="仿宋"/>
                <w:kern w:val="0"/>
                <w:szCs w:val="21"/>
              </w:rPr>
            </w:pPr>
            <w:r>
              <w:rPr>
                <w:rFonts w:eastAsia="仿宋" w:hint="eastAsia"/>
                <w:kern w:val="0"/>
                <w:szCs w:val="21"/>
              </w:rPr>
              <w:t>剧毒化学品应当单独存放</w:t>
            </w:r>
            <w:r>
              <w:rPr>
                <w:rFonts w:eastAsia="仿宋"/>
                <w:kern w:val="0"/>
                <w:szCs w:val="21"/>
              </w:rPr>
              <w:t xml:space="preserve">, </w:t>
            </w:r>
            <w:r>
              <w:rPr>
                <w:rFonts w:eastAsia="仿宋"/>
                <w:kern w:val="0"/>
                <w:szCs w:val="21"/>
              </w:rPr>
              <w:t>实行双人收发、</w:t>
            </w:r>
            <w:r>
              <w:rPr>
                <w:rFonts w:eastAsia="仿宋"/>
                <w:kern w:val="0"/>
                <w:szCs w:val="21"/>
              </w:rPr>
              <w:t xml:space="preserve"> </w:t>
            </w:r>
            <w:r>
              <w:rPr>
                <w:rFonts w:eastAsia="仿宋"/>
                <w:kern w:val="0"/>
                <w:szCs w:val="21"/>
              </w:rPr>
              <w:t>双人保管制度</w:t>
            </w:r>
            <w:r>
              <w:rPr>
                <w:rFonts w:eastAsia="仿宋" w:hint="eastAsia"/>
                <w:kern w:val="0"/>
                <w:szCs w:val="21"/>
              </w:rPr>
              <w:t>，技防措施符合管制要求</w:t>
            </w:r>
          </w:p>
          <w:p w14:paraId="0E68FCCA" w14:textId="77777777" w:rsidR="002A44CD" w:rsidRDefault="002A44CD">
            <w:pPr>
              <w:spacing w:line="300" w:lineRule="exact"/>
              <w:rPr>
                <w:rFonts w:eastAsia="仿宋"/>
                <w:kern w:val="0"/>
                <w:szCs w:val="21"/>
              </w:rPr>
            </w:pPr>
          </w:p>
        </w:tc>
        <w:tc>
          <w:tcPr>
            <w:tcW w:w="7660" w:type="dxa"/>
            <w:tcMar>
              <w:left w:w="45" w:type="dxa"/>
              <w:right w:w="45" w:type="dxa"/>
            </w:tcMar>
            <w:vAlign w:val="center"/>
          </w:tcPr>
          <w:p w14:paraId="2DB09CFF"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w:t>
            </w:r>
            <w:r>
              <w:rPr>
                <w:rFonts w:eastAsia="仿宋" w:hint="eastAsia"/>
                <w:kern w:val="0"/>
                <w:szCs w:val="21"/>
              </w:rPr>
              <w:t>，</w:t>
            </w:r>
            <w:r>
              <w:rPr>
                <w:rFonts w:eastAsia="仿宋"/>
                <w:kern w:val="0"/>
                <w:szCs w:val="21"/>
              </w:rPr>
              <w:t>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14:paraId="4E41A1DF"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14:paraId="3D8F8CC2" w14:textId="77777777" w:rsidR="002A44CD" w:rsidRDefault="00805B73">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hint="eastAsia"/>
                <w:kern w:val="0"/>
                <w:szCs w:val="21"/>
              </w:rPr>
              <w:t>《防盗安全门通用技术条件》</w:t>
            </w:r>
            <w:r>
              <w:rPr>
                <w:rFonts w:eastAsia="仿宋"/>
                <w:kern w:val="0"/>
                <w:szCs w:val="21"/>
              </w:rPr>
              <w:t>的要求，防盗安全级别为乙级（含）以上，防盗锁应符合</w:t>
            </w:r>
            <w:r>
              <w:rPr>
                <w:rFonts w:eastAsia="仿宋"/>
                <w:kern w:val="0"/>
                <w:szCs w:val="21"/>
              </w:rPr>
              <w:t>GA/T 73</w:t>
            </w:r>
            <w:r>
              <w:rPr>
                <w:rFonts w:eastAsia="仿宋" w:hint="eastAsia"/>
                <w:kern w:val="0"/>
                <w:szCs w:val="21"/>
              </w:rPr>
              <w:t>《机械防盗锁》</w:t>
            </w:r>
            <w:r>
              <w:rPr>
                <w:rFonts w:eastAsia="仿宋"/>
                <w:kern w:val="0"/>
                <w:szCs w:val="21"/>
              </w:rPr>
              <w:t>的要求，防盗保险柜应符合</w:t>
            </w:r>
            <w:r>
              <w:rPr>
                <w:rFonts w:eastAsia="仿宋"/>
                <w:kern w:val="0"/>
                <w:szCs w:val="21"/>
              </w:rPr>
              <w:t>GB 10409</w:t>
            </w:r>
            <w:r>
              <w:rPr>
                <w:rFonts w:eastAsia="仿宋" w:hint="eastAsia"/>
                <w:kern w:val="0"/>
                <w:szCs w:val="21"/>
              </w:rPr>
              <w:t>《防盗保险柜》</w:t>
            </w:r>
            <w:r>
              <w:rPr>
                <w:rFonts w:eastAsia="仿宋"/>
                <w:kern w:val="0"/>
                <w:szCs w:val="21"/>
              </w:rPr>
              <w:t>的要求，监控管控执行公安</w:t>
            </w:r>
            <w:r>
              <w:rPr>
                <w:rFonts w:eastAsia="仿宋" w:hint="eastAsia"/>
                <w:kern w:val="0"/>
                <w:szCs w:val="21"/>
              </w:rPr>
              <w:t>部门的</w:t>
            </w:r>
            <w:r>
              <w:rPr>
                <w:rFonts w:eastAsia="仿宋"/>
                <w:kern w:val="0"/>
                <w:szCs w:val="21"/>
              </w:rPr>
              <w:t>要求</w:t>
            </w:r>
          </w:p>
        </w:tc>
        <w:tc>
          <w:tcPr>
            <w:tcW w:w="2543" w:type="dxa"/>
            <w:tcMar>
              <w:left w:w="45" w:type="dxa"/>
              <w:right w:w="45" w:type="dxa"/>
            </w:tcMar>
            <w:vAlign w:val="center"/>
          </w:tcPr>
          <w:p w14:paraId="723C676A" w14:textId="77777777" w:rsidR="002A44CD" w:rsidRDefault="002A44CD">
            <w:pPr>
              <w:widowControl/>
              <w:spacing w:line="300" w:lineRule="exact"/>
              <w:rPr>
                <w:rFonts w:eastAsia="仿宋"/>
                <w:b/>
                <w:kern w:val="0"/>
                <w:szCs w:val="21"/>
              </w:rPr>
            </w:pPr>
          </w:p>
        </w:tc>
      </w:tr>
      <w:tr w:rsidR="002A44CD" w14:paraId="189D5C82" w14:textId="77777777">
        <w:trPr>
          <w:trHeight w:val="23"/>
          <w:jc w:val="center"/>
        </w:trPr>
        <w:tc>
          <w:tcPr>
            <w:tcW w:w="848" w:type="dxa"/>
            <w:tcMar>
              <w:left w:w="45" w:type="dxa"/>
              <w:right w:w="45" w:type="dxa"/>
            </w:tcMar>
            <w:vAlign w:val="center"/>
          </w:tcPr>
          <w:p w14:paraId="397B00F4" w14:textId="77777777" w:rsidR="002A44CD" w:rsidRDefault="00805B73">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0ED32617" w14:textId="77777777" w:rsidR="002A44CD" w:rsidRDefault="00805B73">
            <w:pPr>
              <w:spacing w:line="300" w:lineRule="exact"/>
              <w:rPr>
                <w:rFonts w:eastAsia="仿宋"/>
                <w:kern w:val="0"/>
                <w:szCs w:val="21"/>
              </w:rPr>
            </w:pPr>
            <w:r>
              <w:rPr>
                <w:rFonts w:eastAsia="仿宋"/>
                <w:kern w:val="0"/>
                <w:szCs w:val="21"/>
              </w:rPr>
              <w:t>易制毒化学品储存规范，台账清晰</w:t>
            </w:r>
          </w:p>
          <w:p w14:paraId="483971E3" w14:textId="77777777" w:rsidR="002A44CD" w:rsidRDefault="002A44CD">
            <w:pPr>
              <w:widowControl/>
              <w:spacing w:line="300" w:lineRule="exact"/>
              <w:rPr>
                <w:rFonts w:eastAsia="仿宋"/>
                <w:kern w:val="0"/>
                <w:szCs w:val="21"/>
              </w:rPr>
            </w:pPr>
          </w:p>
        </w:tc>
        <w:tc>
          <w:tcPr>
            <w:tcW w:w="7660" w:type="dxa"/>
            <w:tcMar>
              <w:left w:w="45" w:type="dxa"/>
              <w:right w:w="45" w:type="dxa"/>
            </w:tcMar>
            <w:vAlign w:val="center"/>
          </w:tcPr>
          <w:p w14:paraId="277A62BC"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14:paraId="33CC4FAB"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14:paraId="0750B984" w14:textId="77777777" w:rsidR="002A44CD" w:rsidRDefault="002A44CD">
            <w:pPr>
              <w:widowControl/>
              <w:spacing w:line="300" w:lineRule="exact"/>
              <w:rPr>
                <w:rFonts w:eastAsia="仿宋"/>
                <w:b/>
                <w:kern w:val="0"/>
                <w:szCs w:val="21"/>
              </w:rPr>
            </w:pPr>
          </w:p>
        </w:tc>
      </w:tr>
      <w:tr w:rsidR="002A44CD" w14:paraId="7C42C9D7" w14:textId="77777777">
        <w:trPr>
          <w:trHeight w:val="23"/>
          <w:jc w:val="center"/>
        </w:trPr>
        <w:tc>
          <w:tcPr>
            <w:tcW w:w="848" w:type="dxa"/>
            <w:tcMar>
              <w:left w:w="45" w:type="dxa"/>
              <w:right w:w="45" w:type="dxa"/>
            </w:tcMar>
            <w:vAlign w:val="center"/>
          </w:tcPr>
          <w:p w14:paraId="7881DC7E" w14:textId="77777777" w:rsidR="002A44CD" w:rsidRDefault="00805B73">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22A629DE" w14:textId="77777777" w:rsidR="002A44CD" w:rsidRDefault="00805B73">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14:paraId="25EC30A3" w14:textId="77777777" w:rsidR="002A44CD" w:rsidRDefault="002A44CD">
            <w:pPr>
              <w:widowControl/>
              <w:spacing w:line="300" w:lineRule="exact"/>
              <w:rPr>
                <w:rFonts w:eastAsia="仿宋"/>
                <w:kern w:val="0"/>
                <w:szCs w:val="21"/>
              </w:rPr>
            </w:pPr>
          </w:p>
        </w:tc>
        <w:tc>
          <w:tcPr>
            <w:tcW w:w="7660" w:type="dxa"/>
            <w:tcMar>
              <w:left w:w="45" w:type="dxa"/>
              <w:right w:w="45" w:type="dxa"/>
            </w:tcMar>
            <w:vAlign w:val="center"/>
          </w:tcPr>
          <w:p w14:paraId="184EB93B"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）易制爆化学品存量合规。</w:t>
            </w:r>
          </w:p>
          <w:p w14:paraId="1A5A14F5"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14:paraId="3C18F874" w14:textId="77777777" w:rsidR="002A44CD" w:rsidRDefault="002A44CD">
            <w:pPr>
              <w:widowControl/>
              <w:spacing w:line="300" w:lineRule="exact"/>
              <w:rPr>
                <w:rFonts w:eastAsia="仿宋"/>
                <w:b/>
                <w:kern w:val="0"/>
                <w:szCs w:val="21"/>
              </w:rPr>
            </w:pPr>
          </w:p>
        </w:tc>
      </w:tr>
      <w:tr w:rsidR="002A44CD" w14:paraId="5C54FF00" w14:textId="77777777">
        <w:trPr>
          <w:trHeight w:val="23"/>
          <w:jc w:val="center"/>
        </w:trPr>
        <w:tc>
          <w:tcPr>
            <w:tcW w:w="848" w:type="dxa"/>
            <w:tcMar>
              <w:left w:w="45" w:type="dxa"/>
              <w:right w:w="45" w:type="dxa"/>
            </w:tcMar>
            <w:vAlign w:val="center"/>
          </w:tcPr>
          <w:p w14:paraId="6D143C13" w14:textId="77777777" w:rsidR="002A44CD" w:rsidRDefault="00805B73">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2006FA2D" w14:textId="77777777" w:rsidR="002A44CD" w:rsidRDefault="00805B73">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”要求</w:t>
            </w:r>
            <w:r>
              <w:rPr>
                <w:rFonts w:eastAsia="仿宋"/>
                <w:kern w:val="0"/>
                <w:szCs w:val="21"/>
              </w:rPr>
              <w:t>，有专用账册</w:t>
            </w:r>
          </w:p>
        </w:tc>
        <w:tc>
          <w:tcPr>
            <w:tcW w:w="7660" w:type="dxa"/>
            <w:tcMar>
              <w:left w:w="45" w:type="dxa"/>
              <w:right w:w="45" w:type="dxa"/>
            </w:tcMar>
            <w:vAlign w:val="center"/>
          </w:tcPr>
          <w:p w14:paraId="7CCFF062" w14:textId="77777777" w:rsidR="002A44CD" w:rsidRDefault="002A44CD">
            <w:pPr>
              <w:widowControl/>
              <w:spacing w:line="300" w:lineRule="exact"/>
              <w:rPr>
                <w:rFonts w:eastAsia="仿宋"/>
                <w:kern w:val="0"/>
                <w:szCs w:val="21"/>
              </w:rPr>
            </w:pPr>
          </w:p>
          <w:p w14:paraId="5E1C9DAC"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14:paraId="2E7BB5C5"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14:paraId="4E4953DF" w14:textId="77777777" w:rsidR="002A44CD" w:rsidRDefault="002A44CD">
            <w:pPr>
              <w:widowControl/>
              <w:spacing w:line="300" w:lineRule="exact"/>
              <w:rPr>
                <w:rFonts w:eastAsia="仿宋"/>
                <w:b/>
                <w:kern w:val="0"/>
                <w:szCs w:val="21"/>
              </w:rPr>
            </w:pPr>
          </w:p>
        </w:tc>
      </w:tr>
      <w:tr w:rsidR="002A44CD" w14:paraId="59C2E8D3" w14:textId="77777777">
        <w:trPr>
          <w:trHeight w:val="23"/>
          <w:jc w:val="center"/>
        </w:trPr>
        <w:tc>
          <w:tcPr>
            <w:tcW w:w="848" w:type="dxa"/>
            <w:tcMar>
              <w:left w:w="45" w:type="dxa"/>
              <w:right w:w="45" w:type="dxa"/>
            </w:tcMar>
            <w:vAlign w:val="center"/>
          </w:tcPr>
          <w:p w14:paraId="5AD712CC" w14:textId="77777777" w:rsidR="002A44CD" w:rsidRDefault="00805B73">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2C8A269E" w14:textId="77777777" w:rsidR="002A44CD" w:rsidRDefault="00805B73">
            <w:pPr>
              <w:spacing w:line="300" w:lineRule="exact"/>
              <w:rPr>
                <w:rFonts w:eastAsia="仿宋"/>
                <w:kern w:val="0"/>
                <w:szCs w:val="21"/>
              </w:rPr>
            </w:pPr>
            <w:r>
              <w:rPr>
                <w:rFonts w:eastAsia="仿宋"/>
                <w:kern w:val="0"/>
                <w:szCs w:val="21"/>
              </w:rPr>
              <w:t>爆炸品单独隔离、限量存储，使用、销毁按照公安部门</w:t>
            </w:r>
            <w:r>
              <w:rPr>
                <w:rFonts w:eastAsia="仿宋" w:hint="eastAsia"/>
                <w:kern w:val="0"/>
                <w:szCs w:val="21"/>
              </w:rPr>
              <w:t>的</w:t>
            </w:r>
            <w:r>
              <w:rPr>
                <w:rFonts w:eastAsia="仿宋"/>
                <w:kern w:val="0"/>
                <w:szCs w:val="21"/>
              </w:rPr>
              <w:t>要求执行</w:t>
            </w:r>
          </w:p>
        </w:tc>
        <w:tc>
          <w:tcPr>
            <w:tcW w:w="7660" w:type="dxa"/>
            <w:tcMar>
              <w:left w:w="45" w:type="dxa"/>
              <w:right w:w="45" w:type="dxa"/>
            </w:tcMar>
            <w:vAlign w:val="center"/>
          </w:tcPr>
          <w:p w14:paraId="77361EAC"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30F6B39A" w14:textId="77777777" w:rsidR="002A44CD" w:rsidRDefault="002A44CD">
            <w:pPr>
              <w:widowControl/>
              <w:spacing w:line="300" w:lineRule="exact"/>
              <w:jc w:val="left"/>
              <w:rPr>
                <w:rFonts w:ascii="仿宋" w:eastAsia="仿宋" w:hAnsi="仿宋"/>
                <w:kern w:val="0"/>
                <w:szCs w:val="21"/>
              </w:rPr>
            </w:pPr>
          </w:p>
        </w:tc>
      </w:tr>
      <w:tr w:rsidR="002A44CD" w14:paraId="152FD962" w14:textId="77777777">
        <w:trPr>
          <w:trHeight w:val="23"/>
          <w:jc w:val="center"/>
        </w:trPr>
        <w:tc>
          <w:tcPr>
            <w:tcW w:w="848" w:type="dxa"/>
            <w:tcMar>
              <w:left w:w="45" w:type="dxa"/>
              <w:right w:w="45" w:type="dxa"/>
            </w:tcMar>
            <w:vAlign w:val="center"/>
          </w:tcPr>
          <w:p w14:paraId="0A3DDB11" w14:textId="77777777" w:rsidR="002A44CD" w:rsidRDefault="00805B73">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14:paraId="5DA5B3E6" w14:textId="77777777" w:rsidR="002A44CD" w:rsidRDefault="00805B73">
            <w:pPr>
              <w:widowControl/>
              <w:spacing w:line="300" w:lineRule="exact"/>
              <w:rPr>
                <w:rFonts w:eastAsia="仿宋"/>
                <w:b/>
                <w:kern w:val="0"/>
                <w:szCs w:val="21"/>
              </w:rPr>
            </w:pPr>
            <w:r>
              <w:rPr>
                <w:rFonts w:eastAsia="仿宋"/>
                <w:b/>
                <w:kern w:val="0"/>
                <w:szCs w:val="21"/>
              </w:rPr>
              <w:t>实验气体管理</w:t>
            </w:r>
          </w:p>
        </w:tc>
      </w:tr>
      <w:tr w:rsidR="002A44CD" w14:paraId="394698B8" w14:textId="77777777">
        <w:trPr>
          <w:trHeight w:val="23"/>
          <w:jc w:val="center"/>
        </w:trPr>
        <w:tc>
          <w:tcPr>
            <w:tcW w:w="848" w:type="dxa"/>
            <w:tcMar>
              <w:left w:w="45" w:type="dxa"/>
              <w:right w:w="45" w:type="dxa"/>
            </w:tcMar>
            <w:vAlign w:val="center"/>
          </w:tcPr>
          <w:p w14:paraId="4B1F2FDC" w14:textId="77777777" w:rsidR="002A44CD" w:rsidRDefault="00805B73">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653F17C8" w14:textId="77777777" w:rsidR="002A44CD" w:rsidRDefault="00805B73">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14:paraId="0816BE01" w14:textId="77777777" w:rsidR="002A44CD" w:rsidRDefault="00805B7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p>
          <w:p w14:paraId="03403A3B" w14:textId="77777777" w:rsidR="002A44CD" w:rsidRDefault="002A44CD">
            <w:pPr>
              <w:widowControl/>
              <w:spacing w:line="300" w:lineRule="exact"/>
              <w:rPr>
                <w:rFonts w:eastAsia="仿宋"/>
                <w:bCs/>
                <w:kern w:val="0"/>
                <w:szCs w:val="21"/>
              </w:rPr>
            </w:pPr>
          </w:p>
        </w:tc>
        <w:tc>
          <w:tcPr>
            <w:tcW w:w="2543" w:type="dxa"/>
            <w:tcMar>
              <w:left w:w="45" w:type="dxa"/>
              <w:right w:w="45" w:type="dxa"/>
            </w:tcMar>
            <w:vAlign w:val="center"/>
          </w:tcPr>
          <w:p w14:paraId="66512412" w14:textId="77777777" w:rsidR="002A44CD" w:rsidRDefault="002A44CD">
            <w:pPr>
              <w:widowControl/>
              <w:spacing w:line="300" w:lineRule="exact"/>
              <w:rPr>
                <w:rFonts w:eastAsia="仿宋"/>
                <w:bCs/>
                <w:kern w:val="0"/>
                <w:szCs w:val="21"/>
              </w:rPr>
            </w:pPr>
          </w:p>
        </w:tc>
      </w:tr>
      <w:tr w:rsidR="002A44CD" w14:paraId="74F5AC31" w14:textId="77777777">
        <w:trPr>
          <w:trHeight w:val="23"/>
          <w:jc w:val="center"/>
        </w:trPr>
        <w:tc>
          <w:tcPr>
            <w:tcW w:w="848" w:type="dxa"/>
            <w:tcMar>
              <w:left w:w="45" w:type="dxa"/>
              <w:right w:w="45" w:type="dxa"/>
            </w:tcMar>
            <w:vAlign w:val="center"/>
          </w:tcPr>
          <w:p w14:paraId="0B70C3AB" w14:textId="77777777" w:rsidR="002A44CD" w:rsidRDefault="00805B73">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461D730C" w14:textId="77777777" w:rsidR="002A44CD" w:rsidRDefault="00805B73">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71E15EB2"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14:paraId="1EC09B3A"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14:paraId="716E6746"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14:paraId="23768C9F"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14:paraId="2A2A039A"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w:t>
            </w:r>
            <w:r>
              <w:rPr>
                <w:rFonts w:eastAsia="仿宋" w:hint="eastAsia"/>
                <w:kern w:val="0"/>
                <w:szCs w:val="21"/>
              </w:rPr>
              <w:t>志。</w:t>
            </w:r>
          </w:p>
          <w:p w14:paraId="5678F56B"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14:paraId="30D66582"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14:paraId="7028766B"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r>
              <w:rPr>
                <w:rFonts w:eastAsia="仿宋"/>
                <w:kern w:val="0"/>
                <w:szCs w:val="21"/>
              </w:rPr>
              <w:t>无超过检验有效期的气瓶、无超过设计年限的气瓶</w:t>
            </w:r>
            <w:r>
              <w:rPr>
                <w:rFonts w:eastAsia="仿宋" w:hint="eastAsia"/>
                <w:kern w:val="0"/>
                <w:szCs w:val="21"/>
              </w:rPr>
              <w:t>。</w:t>
            </w:r>
          </w:p>
          <w:p w14:paraId="4E238A94" w14:textId="77777777" w:rsidR="002A44CD" w:rsidRDefault="00805B73">
            <w:pPr>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14:paraId="44AF317D"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14:paraId="0B9540B2"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瓶附件齐全</w:t>
            </w:r>
          </w:p>
        </w:tc>
        <w:tc>
          <w:tcPr>
            <w:tcW w:w="2543" w:type="dxa"/>
            <w:tcMar>
              <w:left w:w="45" w:type="dxa"/>
              <w:right w:w="45" w:type="dxa"/>
            </w:tcMar>
            <w:vAlign w:val="center"/>
          </w:tcPr>
          <w:p w14:paraId="7EBE84BB" w14:textId="77777777" w:rsidR="002A44CD" w:rsidRDefault="002A44CD">
            <w:pPr>
              <w:rPr>
                <w:rFonts w:eastAsia="仿宋"/>
              </w:rPr>
            </w:pPr>
          </w:p>
        </w:tc>
      </w:tr>
      <w:tr w:rsidR="002A44CD" w14:paraId="4AC3F285" w14:textId="77777777">
        <w:trPr>
          <w:trHeight w:val="23"/>
          <w:jc w:val="center"/>
        </w:trPr>
        <w:tc>
          <w:tcPr>
            <w:tcW w:w="848" w:type="dxa"/>
            <w:tcMar>
              <w:left w:w="45" w:type="dxa"/>
              <w:right w:w="45" w:type="dxa"/>
            </w:tcMar>
            <w:vAlign w:val="center"/>
          </w:tcPr>
          <w:p w14:paraId="71E6F527" w14:textId="77777777" w:rsidR="002A44CD" w:rsidRDefault="00805B73">
            <w:pPr>
              <w:widowControl/>
              <w:spacing w:line="300" w:lineRule="exact"/>
              <w:rPr>
                <w:rFonts w:eastAsia="仿宋"/>
                <w:kern w:val="0"/>
                <w:szCs w:val="21"/>
              </w:rPr>
            </w:pPr>
            <w:r>
              <w:rPr>
                <w:rFonts w:eastAsia="仿宋"/>
                <w:kern w:val="0"/>
                <w:szCs w:val="21"/>
              </w:rPr>
              <w:lastRenderedPageBreak/>
              <w:t>9.6.3</w:t>
            </w:r>
          </w:p>
        </w:tc>
        <w:tc>
          <w:tcPr>
            <w:tcW w:w="3820" w:type="dxa"/>
            <w:tcMar>
              <w:left w:w="45" w:type="dxa"/>
              <w:right w:w="45" w:type="dxa"/>
            </w:tcMar>
            <w:vAlign w:val="center"/>
          </w:tcPr>
          <w:p w14:paraId="6E8AB2B1" w14:textId="77777777" w:rsidR="002A44CD" w:rsidRDefault="00805B73">
            <w:pPr>
              <w:rPr>
                <w:rFonts w:eastAsia="仿宋"/>
                <w:kern w:val="0"/>
                <w:szCs w:val="21"/>
              </w:rPr>
            </w:pPr>
            <w:r>
              <w:rPr>
                <w:rFonts w:eastAsia="仿宋" w:hint="eastAsia"/>
                <w:kern w:val="0"/>
              </w:rPr>
              <w:t>在</w:t>
            </w:r>
            <w:r>
              <w:rPr>
                <w:rFonts w:eastAsia="仿宋"/>
                <w:kern w:val="0"/>
              </w:rPr>
              <w:t>较小密封空间使用可引起窒息的气体，</w:t>
            </w:r>
            <w:r>
              <w:rPr>
                <w:rFonts w:eastAsia="仿宋" w:hint="eastAsia"/>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3FF20EA4" w14:textId="77777777" w:rsidR="002A44CD" w:rsidRDefault="00805B73">
            <w:pPr>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）在</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w:t>
            </w:r>
            <w:r>
              <w:rPr>
                <w:rFonts w:eastAsia="仿宋" w:hint="eastAsia"/>
                <w:bCs/>
                <w:kern w:val="0"/>
                <w:szCs w:val="21"/>
              </w:rPr>
              <w:t>气体</w:t>
            </w:r>
            <w:r>
              <w:rPr>
                <w:rFonts w:eastAsia="仿宋"/>
                <w:bCs/>
                <w:kern w:val="0"/>
                <w:szCs w:val="21"/>
              </w:rPr>
              <w:t>大量泄漏或蒸发导致缺氧，</w:t>
            </w:r>
            <w:r>
              <w:rPr>
                <w:rFonts w:eastAsia="仿宋" w:hint="eastAsia"/>
                <w:szCs w:val="21"/>
              </w:rPr>
              <w:t>须</w:t>
            </w:r>
            <w:r>
              <w:rPr>
                <w:rFonts w:eastAsia="仿宋"/>
                <w:szCs w:val="21"/>
              </w:rPr>
              <w:t>安装氧含量监测报警装置</w:t>
            </w:r>
            <w:r>
              <w:rPr>
                <w:rFonts w:eastAsia="仿宋" w:hint="eastAsia"/>
                <w:szCs w:val="21"/>
              </w:rPr>
              <w:t>。如，实验室存放</w:t>
            </w:r>
            <w:r>
              <w:rPr>
                <w:rFonts w:eastAsia="仿宋" w:hint="eastAsia"/>
                <w:szCs w:val="21"/>
              </w:rPr>
              <w:t>1</w:t>
            </w:r>
            <w:r>
              <w:rPr>
                <w:rFonts w:eastAsia="仿宋" w:hint="eastAsia"/>
                <w:szCs w:val="21"/>
              </w:rPr>
              <w:t>瓶常见规格</w:t>
            </w:r>
            <w:r>
              <w:rPr>
                <w:rFonts w:eastAsia="仿宋" w:hint="eastAsia"/>
                <w:szCs w:val="21"/>
              </w:rPr>
              <w:t>40L</w:t>
            </w:r>
            <w:r>
              <w:rPr>
                <w:rFonts w:eastAsia="仿宋" w:hint="eastAsia"/>
                <w:szCs w:val="21"/>
              </w:rPr>
              <w:t>公称体积，</w:t>
            </w:r>
            <w:r>
              <w:rPr>
                <w:rFonts w:eastAsia="仿宋" w:hint="eastAsia"/>
                <w:szCs w:val="21"/>
              </w:rPr>
              <w:t>15MPa</w:t>
            </w:r>
            <w:r>
              <w:rPr>
                <w:rFonts w:eastAsia="仿宋" w:hint="eastAsia"/>
                <w:szCs w:val="21"/>
              </w:rPr>
              <w:t>公称压力的窒息性气体气瓶，实验室层高</w:t>
            </w:r>
            <w:r>
              <w:rPr>
                <w:rFonts w:eastAsia="仿宋" w:hint="eastAsia"/>
                <w:szCs w:val="21"/>
              </w:rPr>
              <w:t>2.8m</w:t>
            </w:r>
            <w:r>
              <w:rPr>
                <w:rFonts w:eastAsia="仿宋" w:hint="eastAsia"/>
                <w:szCs w:val="21"/>
              </w:rPr>
              <w:t>时的临界面积为</w:t>
            </w:r>
            <w:r>
              <w:rPr>
                <w:rFonts w:eastAsia="仿宋" w:hint="eastAsia"/>
                <w:szCs w:val="21"/>
              </w:rPr>
              <w:t>28m</w:t>
            </w:r>
            <w:r>
              <w:rPr>
                <w:rFonts w:eastAsia="仿宋" w:hint="eastAsia"/>
                <w:szCs w:val="21"/>
                <w:vertAlign w:val="superscript"/>
              </w:rPr>
              <w:t>2</w:t>
            </w:r>
            <w:r>
              <w:rPr>
                <w:rFonts w:eastAsia="仿宋" w:hint="eastAsia"/>
                <w:szCs w:val="21"/>
              </w:rPr>
              <w:t>，层高</w:t>
            </w:r>
            <w:r>
              <w:rPr>
                <w:rFonts w:eastAsia="仿宋" w:hint="eastAsia"/>
                <w:szCs w:val="21"/>
              </w:rPr>
              <w:t>2.6m</w:t>
            </w:r>
            <w:r>
              <w:rPr>
                <w:rFonts w:eastAsia="仿宋" w:hint="eastAsia"/>
                <w:szCs w:val="21"/>
              </w:rPr>
              <w:t>时的临界面积为</w:t>
            </w:r>
            <w:r>
              <w:rPr>
                <w:rFonts w:eastAsia="仿宋" w:hint="eastAsia"/>
                <w:szCs w:val="21"/>
              </w:rPr>
              <w:t>30 m</w:t>
            </w:r>
            <w:r>
              <w:rPr>
                <w:rFonts w:eastAsia="仿宋" w:hint="eastAsia"/>
                <w:szCs w:val="21"/>
                <w:vertAlign w:val="superscript"/>
              </w:rPr>
              <w:t>2</w:t>
            </w:r>
            <w:r>
              <w:rPr>
                <w:rFonts w:eastAsia="仿宋" w:hint="eastAsia"/>
                <w:szCs w:val="21"/>
              </w:rPr>
              <w:t>；实验室存放</w:t>
            </w:r>
            <w:r>
              <w:rPr>
                <w:rFonts w:eastAsia="仿宋" w:hint="eastAsia"/>
                <w:szCs w:val="21"/>
              </w:rPr>
              <w:t>10L</w:t>
            </w:r>
            <w:r>
              <w:rPr>
                <w:rFonts w:eastAsia="仿宋" w:hint="eastAsia"/>
                <w:szCs w:val="21"/>
              </w:rPr>
              <w:t>体积液氮（液态密度</w:t>
            </w:r>
            <w:r>
              <w:rPr>
                <w:rFonts w:eastAsia="仿宋" w:hint="eastAsia"/>
                <w:szCs w:val="21"/>
              </w:rPr>
              <w:t>0.808 g</w:t>
            </w:r>
            <w:r>
              <w:rPr>
                <w:rFonts w:eastAsia="仿宋" w:hint="eastAsia"/>
                <w:szCs w:val="21"/>
              </w:rPr>
              <w:t>·</w:t>
            </w:r>
            <w:r>
              <w:rPr>
                <w:rFonts w:eastAsia="仿宋" w:hint="eastAsia"/>
                <w:szCs w:val="21"/>
              </w:rPr>
              <w:t>mL</w:t>
            </w:r>
            <w:r>
              <w:rPr>
                <w:rFonts w:eastAsia="仿宋" w:hint="eastAsia"/>
                <w:szCs w:val="21"/>
                <w:vertAlign w:val="superscript"/>
              </w:rPr>
              <w:t>–</w:t>
            </w:r>
            <w:r>
              <w:rPr>
                <w:rFonts w:eastAsia="仿宋" w:hint="eastAsia"/>
                <w:szCs w:val="21"/>
                <w:vertAlign w:val="superscript"/>
              </w:rPr>
              <w:t>1</w:t>
            </w:r>
            <w:r>
              <w:rPr>
                <w:rFonts w:eastAsia="仿宋" w:hint="eastAsia"/>
                <w:szCs w:val="21"/>
              </w:rPr>
              <w:t>），实验室层高</w:t>
            </w:r>
            <w:r>
              <w:rPr>
                <w:rFonts w:eastAsia="仿宋" w:hint="eastAsia"/>
                <w:szCs w:val="21"/>
              </w:rPr>
              <w:t>2.8m</w:t>
            </w:r>
            <w:r>
              <w:rPr>
                <w:rFonts w:eastAsia="仿宋" w:hint="eastAsia"/>
                <w:szCs w:val="21"/>
              </w:rPr>
              <w:t>时的临界面积为</w:t>
            </w:r>
            <w:r>
              <w:rPr>
                <w:rFonts w:eastAsia="仿宋" w:hint="eastAsia"/>
                <w:szCs w:val="21"/>
              </w:rPr>
              <w:t>30m</w:t>
            </w:r>
            <w:r>
              <w:rPr>
                <w:rFonts w:eastAsia="仿宋" w:hint="eastAsia"/>
                <w:szCs w:val="21"/>
                <w:vertAlign w:val="superscript"/>
              </w:rPr>
              <w:t>2</w:t>
            </w:r>
            <w:r>
              <w:rPr>
                <w:rFonts w:eastAsia="仿宋" w:hint="eastAsia"/>
                <w:szCs w:val="21"/>
              </w:rPr>
              <w:t>，层高</w:t>
            </w:r>
            <w:r>
              <w:rPr>
                <w:rFonts w:eastAsia="仿宋" w:hint="eastAsia"/>
                <w:szCs w:val="21"/>
              </w:rPr>
              <w:t>2.6m</w:t>
            </w:r>
            <w:r>
              <w:rPr>
                <w:rFonts w:eastAsia="仿宋" w:hint="eastAsia"/>
                <w:szCs w:val="21"/>
              </w:rPr>
              <w:t>时的临界面积为</w:t>
            </w:r>
            <w:r>
              <w:rPr>
                <w:rFonts w:eastAsia="仿宋" w:hint="eastAsia"/>
                <w:szCs w:val="21"/>
              </w:rPr>
              <w:t>35 m</w:t>
            </w:r>
            <w:r>
              <w:rPr>
                <w:rFonts w:eastAsia="仿宋" w:hint="eastAsia"/>
                <w:szCs w:val="21"/>
                <w:vertAlign w:val="superscript"/>
              </w:rPr>
              <w:t>2</w:t>
            </w:r>
          </w:p>
        </w:tc>
        <w:tc>
          <w:tcPr>
            <w:tcW w:w="2543" w:type="dxa"/>
            <w:tcMar>
              <w:left w:w="45" w:type="dxa"/>
              <w:right w:w="45" w:type="dxa"/>
            </w:tcMar>
            <w:vAlign w:val="center"/>
          </w:tcPr>
          <w:p w14:paraId="6426A823" w14:textId="77777777" w:rsidR="002A44CD" w:rsidRDefault="002A44CD">
            <w:pPr>
              <w:widowControl/>
              <w:spacing w:line="300" w:lineRule="exact"/>
              <w:rPr>
                <w:rFonts w:eastAsia="仿宋"/>
                <w:bCs/>
                <w:kern w:val="0"/>
                <w:szCs w:val="21"/>
              </w:rPr>
            </w:pPr>
          </w:p>
        </w:tc>
      </w:tr>
      <w:tr w:rsidR="002A44CD" w14:paraId="56D7D4A0" w14:textId="77777777">
        <w:trPr>
          <w:trHeight w:val="23"/>
          <w:jc w:val="center"/>
        </w:trPr>
        <w:tc>
          <w:tcPr>
            <w:tcW w:w="848" w:type="dxa"/>
            <w:tcMar>
              <w:left w:w="45" w:type="dxa"/>
              <w:right w:w="45" w:type="dxa"/>
            </w:tcMar>
            <w:vAlign w:val="center"/>
          </w:tcPr>
          <w:p w14:paraId="711CD187" w14:textId="77777777" w:rsidR="002A44CD" w:rsidRDefault="00805B73">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7EA95BD5" w14:textId="77777777" w:rsidR="002A44CD" w:rsidRDefault="00805B73">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w:t>
            </w:r>
            <w:r>
              <w:rPr>
                <w:rFonts w:eastAsia="仿宋" w:hint="eastAsia"/>
                <w:kern w:val="0"/>
                <w:szCs w:val="21"/>
              </w:rPr>
              <w:t>的</w:t>
            </w:r>
            <w:r>
              <w:rPr>
                <w:rFonts w:eastAsia="仿宋"/>
                <w:kern w:val="0"/>
                <w:szCs w:val="21"/>
              </w:rPr>
              <w:t>标识</w:t>
            </w:r>
          </w:p>
        </w:tc>
        <w:tc>
          <w:tcPr>
            <w:tcW w:w="7660" w:type="dxa"/>
            <w:tcMar>
              <w:left w:w="45" w:type="dxa"/>
              <w:right w:w="45" w:type="dxa"/>
            </w:tcMar>
            <w:vAlign w:val="center"/>
          </w:tcPr>
          <w:p w14:paraId="356E3574" w14:textId="77777777" w:rsidR="002A44CD" w:rsidRDefault="00805B73">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14:paraId="58660D40" w14:textId="77777777" w:rsidR="002A44CD" w:rsidRDefault="002A44CD">
            <w:pPr>
              <w:widowControl/>
              <w:spacing w:line="300" w:lineRule="exact"/>
              <w:rPr>
                <w:rFonts w:ascii="仿宋" w:eastAsia="仿宋" w:hAnsi="仿宋"/>
                <w:bCs/>
                <w:kern w:val="0"/>
                <w:szCs w:val="21"/>
              </w:rPr>
            </w:pPr>
          </w:p>
        </w:tc>
      </w:tr>
      <w:tr w:rsidR="002A44CD" w14:paraId="464B2679" w14:textId="77777777">
        <w:trPr>
          <w:trHeight w:val="23"/>
          <w:jc w:val="center"/>
        </w:trPr>
        <w:tc>
          <w:tcPr>
            <w:tcW w:w="848" w:type="dxa"/>
            <w:tcMar>
              <w:left w:w="45" w:type="dxa"/>
              <w:right w:w="45" w:type="dxa"/>
            </w:tcMar>
            <w:vAlign w:val="center"/>
          </w:tcPr>
          <w:p w14:paraId="04D96423" w14:textId="77777777" w:rsidR="002A44CD" w:rsidRDefault="00805B73">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674F5D39" w14:textId="77777777" w:rsidR="002A44CD" w:rsidRDefault="00805B73">
            <w:pPr>
              <w:widowControl/>
              <w:spacing w:line="300" w:lineRule="exact"/>
              <w:rPr>
                <w:rFonts w:eastAsia="仿宋"/>
                <w:b/>
                <w:kern w:val="0"/>
                <w:szCs w:val="21"/>
              </w:rPr>
            </w:pPr>
            <w:r>
              <w:rPr>
                <w:rFonts w:eastAsia="仿宋" w:hint="eastAsia"/>
                <w:b/>
                <w:kern w:val="0"/>
                <w:szCs w:val="21"/>
              </w:rPr>
              <w:t>实验室化学废弃物的收集、分类和转运</w:t>
            </w:r>
          </w:p>
        </w:tc>
      </w:tr>
      <w:tr w:rsidR="002A44CD" w14:paraId="6FDD7BCB" w14:textId="77777777">
        <w:trPr>
          <w:trHeight w:val="23"/>
          <w:jc w:val="center"/>
        </w:trPr>
        <w:tc>
          <w:tcPr>
            <w:tcW w:w="848" w:type="dxa"/>
            <w:tcMar>
              <w:left w:w="45" w:type="dxa"/>
              <w:right w:w="45" w:type="dxa"/>
            </w:tcMar>
            <w:vAlign w:val="center"/>
          </w:tcPr>
          <w:p w14:paraId="490819F1" w14:textId="77777777" w:rsidR="002A44CD" w:rsidRDefault="00805B73">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4AAA40C9" w14:textId="77777777" w:rsidR="002A44CD" w:rsidRDefault="00805B73">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76E2653C"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14:paraId="2DC4EA57"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w:t>
            </w:r>
            <w:r>
              <w:rPr>
                <w:rFonts w:eastAsia="仿宋" w:hint="eastAsia"/>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7145767C" w14:textId="77777777" w:rsidR="002A44CD" w:rsidRDefault="002A44CD">
            <w:pPr>
              <w:widowControl/>
              <w:spacing w:line="300" w:lineRule="exact"/>
              <w:rPr>
                <w:rFonts w:ascii="仿宋" w:eastAsia="仿宋" w:hAnsi="仿宋"/>
                <w:bCs/>
                <w:kern w:val="0"/>
                <w:szCs w:val="21"/>
              </w:rPr>
            </w:pPr>
          </w:p>
        </w:tc>
      </w:tr>
      <w:tr w:rsidR="002A44CD" w14:paraId="4A1B7CBE" w14:textId="77777777">
        <w:trPr>
          <w:trHeight w:val="23"/>
          <w:jc w:val="center"/>
        </w:trPr>
        <w:tc>
          <w:tcPr>
            <w:tcW w:w="848" w:type="dxa"/>
            <w:tcMar>
              <w:left w:w="45" w:type="dxa"/>
              <w:right w:w="45" w:type="dxa"/>
            </w:tcMar>
            <w:vAlign w:val="center"/>
          </w:tcPr>
          <w:p w14:paraId="1A4F2E59" w14:textId="77777777" w:rsidR="002A44CD" w:rsidRDefault="00805B73">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5C253A00" w14:textId="77777777" w:rsidR="002A44CD" w:rsidRDefault="00805B73">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0C79F114"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，通常条件下不稳定物质必须稳定化处理后才能进入危废处理流程。</w:t>
            </w:r>
          </w:p>
          <w:p w14:paraId="6DE6A28C"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w:t>
            </w:r>
            <w:r>
              <w:rPr>
                <w:rFonts w:eastAsia="仿宋" w:hint="eastAsia"/>
                <w:kern w:val="0"/>
                <w:szCs w:val="21"/>
              </w:rPr>
              <w:t>且</w:t>
            </w:r>
            <w:r>
              <w:rPr>
                <w:rFonts w:eastAsia="仿宋"/>
                <w:kern w:val="0"/>
                <w:szCs w:val="21"/>
              </w:rPr>
              <w:t>瓶口朝上放入专用固废箱中</w:t>
            </w:r>
            <w:r>
              <w:rPr>
                <w:rFonts w:eastAsia="仿宋" w:hint="eastAsia"/>
                <w:kern w:val="0"/>
                <w:szCs w:val="21"/>
              </w:rPr>
              <w:t>。</w:t>
            </w:r>
          </w:p>
          <w:p w14:paraId="49B8FAE5"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14:paraId="21AC19EF"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r>
              <w:rPr>
                <w:rFonts w:eastAsia="仿宋" w:hint="eastAsia"/>
                <w:kern w:val="0"/>
                <w:szCs w:val="21"/>
              </w:rPr>
              <w:t>。</w:t>
            </w:r>
          </w:p>
          <w:p w14:paraId="58A0D95D"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警示标识。</w:t>
            </w:r>
          </w:p>
          <w:p w14:paraId="3F987664"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70E1BD5E" w14:textId="77777777" w:rsidR="002A44CD" w:rsidRDefault="002A44CD">
            <w:pPr>
              <w:widowControl/>
              <w:spacing w:line="300" w:lineRule="exact"/>
              <w:rPr>
                <w:rFonts w:ascii="仿宋" w:eastAsia="仿宋" w:hAnsi="仿宋"/>
                <w:bCs/>
                <w:kern w:val="0"/>
                <w:szCs w:val="21"/>
              </w:rPr>
            </w:pPr>
          </w:p>
        </w:tc>
      </w:tr>
      <w:tr w:rsidR="002A44CD" w14:paraId="12A73827" w14:textId="77777777">
        <w:trPr>
          <w:trHeight w:val="23"/>
          <w:jc w:val="center"/>
        </w:trPr>
        <w:tc>
          <w:tcPr>
            <w:tcW w:w="848" w:type="dxa"/>
            <w:tcMar>
              <w:left w:w="45" w:type="dxa"/>
              <w:right w:w="45" w:type="dxa"/>
            </w:tcMar>
            <w:vAlign w:val="center"/>
          </w:tcPr>
          <w:p w14:paraId="2472652B" w14:textId="77777777" w:rsidR="002A44CD" w:rsidRDefault="00805B73">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783301F0" w14:textId="77777777" w:rsidR="002A44CD" w:rsidRDefault="00805B73">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1F608421"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14:paraId="0F767CF8"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w:t>
            </w:r>
            <w:r>
              <w:rPr>
                <w:rFonts w:eastAsia="仿宋"/>
                <w:kern w:val="0"/>
                <w:szCs w:val="21"/>
              </w:rPr>
              <w:t>人员的岗位职责中</w:t>
            </w:r>
            <w:r>
              <w:rPr>
                <w:rFonts w:eastAsia="仿宋" w:hint="eastAsia"/>
                <w:kern w:val="0"/>
                <w:szCs w:val="21"/>
              </w:rPr>
              <w:t>。</w:t>
            </w:r>
          </w:p>
          <w:p w14:paraId="28671205" w14:textId="77777777" w:rsidR="002A44CD" w:rsidRDefault="00805B73">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6D8394B4" w14:textId="77777777" w:rsidR="002A44CD" w:rsidRDefault="002A44CD">
            <w:pPr>
              <w:widowControl/>
              <w:spacing w:line="300" w:lineRule="exact"/>
              <w:rPr>
                <w:rFonts w:ascii="仿宋" w:eastAsia="仿宋" w:hAnsi="仿宋"/>
                <w:bCs/>
                <w:kern w:val="0"/>
                <w:szCs w:val="21"/>
              </w:rPr>
            </w:pPr>
          </w:p>
        </w:tc>
      </w:tr>
      <w:tr w:rsidR="002A44CD" w14:paraId="015E2044" w14:textId="77777777">
        <w:trPr>
          <w:trHeight w:val="23"/>
          <w:jc w:val="center"/>
        </w:trPr>
        <w:tc>
          <w:tcPr>
            <w:tcW w:w="848" w:type="dxa"/>
            <w:tcMar>
              <w:left w:w="45" w:type="dxa"/>
              <w:right w:w="45" w:type="dxa"/>
            </w:tcMar>
            <w:vAlign w:val="center"/>
          </w:tcPr>
          <w:p w14:paraId="69F639B4" w14:textId="77777777" w:rsidR="002A44CD" w:rsidRDefault="00805B73">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5DA30B99" w14:textId="77777777" w:rsidR="002A44CD" w:rsidRDefault="00805B73">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2DB8A5AE"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，并查看协议。</w:t>
            </w:r>
          </w:p>
          <w:p w14:paraId="68CD5421" w14:textId="77777777" w:rsidR="002A44CD" w:rsidRDefault="00805B73">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14:paraId="3259F59B"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造成其他环境污染。</w:t>
            </w:r>
          </w:p>
          <w:p w14:paraId="4A327DDA"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14:paraId="49A8F430" w14:textId="77777777" w:rsidR="002A44CD" w:rsidRDefault="00805B73">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712F7FD" w14:textId="77777777" w:rsidR="002A44CD" w:rsidRDefault="002A44CD">
            <w:pPr>
              <w:widowControl/>
              <w:spacing w:line="300" w:lineRule="exact"/>
              <w:rPr>
                <w:rFonts w:ascii="仿宋" w:eastAsia="仿宋" w:hAnsi="仿宋"/>
                <w:bCs/>
                <w:kern w:val="0"/>
                <w:szCs w:val="21"/>
              </w:rPr>
            </w:pPr>
          </w:p>
        </w:tc>
      </w:tr>
      <w:tr w:rsidR="002A44CD" w14:paraId="157B098F" w14:textId="77777777">
        <w:trPr>
          <w:trHeight w:val="23"/>
          <w:jc w:val="center"/>
        </w:trPr>
        <w:tc>
          <w:tcPr>
            <w:tcW w:w="848" w:type="dxa"/>
            <w:tcMar>
              <w:left w:w="45" w:type="dxa"/>
              <w:right w:w="45" w:type="dxa"/>
            </w:tcMar>
            <w:vAlign w:val="center"/>
          </w:tcPr>
          <w:p w14:paraId="3F93EA88" w14:textId="77777777" w:rsidR="002A44CD" w:rsidRDefault="00805B73">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0ABFEEBD" w14:textId="77777777" w:rsidR="002A44CD" w:rsidRDefault="00805B73">
            <w:pPr>
              <w:widowControl/>
              <w:spacing w:line="300" w:lineRule="exact"/>
              <w:rPr>
                <w:rFonts w:eastAsia="仿宋"/>
                <w:b/>
                <w:kern w:val="0"/>
                <w:szCs w:val="21"/>
              </w:rPr>
            </w:pPr>
            <w:r>
              <w:rPr>
                <w:rFonts w:eastAsia="仿宋"/>
                <w:b/>
                <w:kern w:val="0"/>
                <w:szCs w:val="21"/>
              </w:rPr>
              <w:t>生物安全</w:t>
            </w:r>
          </w:p>
        </w:tc>
      </w:tr>
      <w:tr w:rsidR="002A44CD" w14:paraId="21D60A7C" w14:textId="77777777">
        <w:trPr>
          <w:trHeight w:val="23"/>
          <w:jc w:val="center"/>
        </w:trPr>
        <w:tc>
          <w:tcPr>
            <w:tcW w:w="848" w:type="dxa"/>
            <w:tcMar>
              <w:left w:w="45" w:type="dxa"/>
              <w:right w:w="45" w:type="dxa"/>
            </w:tcMar>
            <w:vAlign w:val="center"/>
          </w:tcPr>
          <w:p w14:paraId="787614EB" w14:textId="77777777" w:rsidR="002A44CD" w:rsidRDefault="00805B73">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425D6E38" w14:textId="77777777" w:rsidR="002A44CD" w:rsidRDefault="00805B73">
            <w:pPr>
              <w:widowControl/>
              <w:spacing w:line="300" w:lineRule="exact"/>
              <w:rPr>
                <w:rFonts w:eastAsia="仿宋"/>
                <w:b/>
                <w:kern w:val="0"/>
                <w:szCs w:val="21"/>
              </w:rPr>
            </w:pPr>
            <w:r>
              <w:rPr>
                <w:rFonts w:eastAsia="仿宋" w:hint="eastAsia"/>
                <w:b/>
                <w:kern w:val="0"/>
                <w:szCs w:val="21"/>
              </w:rPr>
              <w:t>实验室生物安全等级</w:t>
            </w:r>
          </w:p>
        </w:tc>
      </w:tr>
      <w:tr w:rsidR="002A44CD" w14:paraId="25EF2E7B" w14:textId="77777777">
        <w:trPr>
          <w:trHeight w:val="23"/>
          <w:jc w:val="center"/>
        </w:trPr>
        <w:tc>
          <w:tcPr>
            <w:tcW w:w="848" w:type="dxa"/>
            <w:tcMar>
              <w:left w:w="45" w:type="dxa"/>
              <w:right w:w="45" w:type="dxa"/>
            </w:tcMar>
            <w:vAlign w:val="center"/>
          </w:tcPr>
          <w:p w14:paraId="117175BE" w14:textId="77777777" w:rsidR="002A44CD" w:rsidRDefault="00805B73">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592F2D66" w14:textId="77777777" w:rsidR="002A44CD" w:rsidRDefault="00805B73">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6EBE11A1" w14:textId="77777777" w:rsidR="002A44CD" w:rsidRDefault="00805B7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183</w:t>
            </w:r>
            <w:r>
              <w:rPr>
                <w:rFonts w:eastAsia="仿宋" w:hint="eastAsia"/>
                <w:bCs/>
                <w:kern w:val="0"/>
                <w:szCs w:val="21"/>
              </w:rPr>
              <w:t>）</w:t>
            </w:r>
            <w:r>
              <w:rPr>
                <w:rFonts w:eastAsia="仿宋"/>
                <w:bCs/>
                <w:kern w:val="0"/>
                <w:szCs w:val="21"/>
              </w:rPr>
              <w:t xml:space="preserve">BSL-3/ABSL-3 </w:t>
            </w:r>
            <w:r>
              <w:rPr>
                <w:rFonts w:eastAsia="仿宋" w:hint="eastAsia"/>
                <w:bCs/>
                <w:kern w:val="0"/>
                <w:szCs w:val="21"/>
              </w:rPr>
              <w:t>、</w:t>
            </w:r>
            <w:r>
              <w:rPr>
                <w:rFonts w:eastAsia="仿宋" w:hint="eastAsia"/>
                <w:bCs/>
                <w:kern w:val="0"/>
                <w:szCs w:val="21"/>
              </w:rPr>
              <w:t xml:space="preserve"> </w:t>
            </w:r>
            <w:r>
              <w:rPr>
                <w:rFonts w:eastAsia="仿宋"/>
                <w:bCs/>
                <w:kern w:val="0"/>
                <w:szCs w:val="21"/>
              </w:rPr>
              <w:t xml:space="preserve">BSL-4/ABSL-4 </w:t>
            </w:r>
            <w:r>
              <w:rPr>
                <w:rFonts w:eastAsia="仿宋" w:hint="eastAsia"/>
                <w:bCs/>
                <w:kern w:val="0"/>
                <w:szCs w:val="21"/>
              </w:rPr>
              <w:t>实</w:t>
            </w:r>
            <w:r>
              <w:rPr>
                <w:rFonts w:eastAsia="仿宋" w:hint="eastAsia"/>
                <w:bCs/>
                <w:kern w:val="0"/>
                <w:szCs w:val="21"/>
              </w:rPr>
              <w:t xml:space="preserve"> </w:t>
            </w:r>
            <w:r>
              <w:rPr>
                <w:rFonts w:eastAsia="仿宋" w:hint="eastAsia"/>
                <w:bCs/>
                <w:kern w:val="0"/>
                <w:szCs w:val="21"/>
              </w:rPr>
              <w:t>验</w:t>
            </w:r>
            <w:r>
              <w:rPr>
                <w:rFonts w:eastAsia="仿宋" w:hint="eastAsia"/>
                <w:bCs/>
                <w:kern w:val="0"/>
                <w:szCs w:val="21"/>
              </w:rPr>
              <w:t xml:space="preserve"> </w:t>
            </w:r>
            <w:r>
              <w:rPr>
                <w:rFonts w:eastAsia="仿宋" w:hint="eastAsia"/>
                <w:bCs/>
                <w:kern w:val="0"/>
                <w:szCs w:val="21"/>
              </w:rPr>
              <w:t>室</w:t>
            </w:r>
            <w:r>
              <w:rPr>
                <w:rFonts w:eastAsia="仿宋" w:hint="eastAsia"/>
                <w:bCs/>
                <w:kern w:val="0"/>
                <w:szCs w:val="21"/>
              </w:rPr>
              <w:t xml:space="preserve"> </w:t>
            </w:r>
            <w:r>
              <w:rPr>
                <w:rFonts w:eastAsia="仿宋" w:hint="eastAsia"/>
                <w:bCs/>
                <w:kern w:val="0"/>
                <w:szCs w:val="21"/>
              </w:rPr>
              <w:t>须</w:t>
            </w:r>
            <w:r>
              <w:rPr>
                <w:rFonts w:eastAsia="仿宋" w:hint="eastAsia"/>
                <w:bCs/>
                <w:kern w:val="0"/>
                <w:szCs w:val="21"/>
              </w:rPr>
              <w:t xml:space="preserve"> </w:t>
            </w:r>
            <w:r>
              <w:rPr>
                <w:rFonts w:eastAsia="仿宋" w:hint="eastAsia"/>
                <w:bCs/>
                <w:kern w:val="0"/>
                <w:szCs w:val="21"/>
              </w:rPr>
              <w:t>经</w:t>
            </w:r>
            <w:r>
              <w:rPr>
                <w:rFonts w:eastAsia="仿宋" w:hint="eastAsia"/>
                <w:bCs/>
                <w:kern w:val="0"/>
                <w:szCs w:val="21"/>
              </w:rPr>
              <w:t xml:space="preserve"> </w:t>
            </w:r>
            <w:r>
              <w:rPr>
                <w:rFonts w:eastAsia="仿宋" w:hint="eastAsia"/>
                <w:bCs/>
                <w:kern w:val="0"/>
                <w:szCs w:val="21"/>
              </w:rPr>
              <w:t>政</w:t>
            </w:r>
            <w:r>
              <w:rPr>
                <w:rFonts w:eastAsia="仿宋" w:hint="eastAsia"/>
                <w:bCs/>
                <w:kern w:val="0"/>
                <w:szCs w:val="21"/>
              </w:rPr>
              <w:t xml:space="preserve"> </w:t>
            </w:r>
            <w:r>
              <w:rPr>
                <w:rFonts w:eastAsia="仿宋" w:hint="eastAsia"/>
                <w:bCs/>
                <w:kern w:val="0"/>
                <w:szCs w:val="21"/>
              </w:rPr>
              <w:t>府</w:t>
            </w:r>
            <w:r>
              <w:rPr>
                <w:rFonts w:eastAsia="仿宋" w:hint="eastAsia"/>
                <w:bCs/>
                <w:kern w:val="0"/>
                <w:szCs w:val="21"/>
              </w:rPr>
              <w:t xml:space="preserve"> </w:t>
            </w:r>
            <w:r>
              <w:rPr>
                <w:rFonts w:eastAsia="仿宋" w:hint="eastAsia"/>
                <w:bCs/>
                <w:kern w:val="0"/>
                <w:szCs w:val="21"/>
              </w:rPr>
              <w:t>部</w:t>
            </w:r>
            <w:r>
              <w:rPr>
                <w:rFonts w:eastAsia="仿宋" w:hint="eastAsia"/>
                <w:bCs/>
                <w:kern w:val="0"/>
                <w:szCs w:val="21"/>
              </w:rPr>
              <w:t xml:space="preserve"> </w:t>
            </w:r>
            <w:r>
              <w:rPr>
                <w:rFonts w:eastAsia="仿宋" w:hint="eastAsia"/>
                <w:bCs/>
                <w:kern w:val="0"/>
                <w:szCs w:val="21"/>
              </w:rPr>
              <w:t>门</w:t>
            </w:r>
            <w:r>
              <w:rPr>
                <w:rFonts w:eastAsia="仿宋" w:hint="eastAsia"/>
                <w:bCs/>
                <w:kern w:val="0"/>
                <w:szCs w:val="21"/>
              </w:rPr>
              <w:t xml:space="preserve"> </w:t>
            </w:r>
            <w:r>
              <w:rPr>
                <w:rFonts w:eastAsia="仿宋" w:hint="eastAsia"/>
                <w:bCs/>
                <w:kern w:val="0"/>
                <w:szCs w:val="21"/>
              </w:rPr>
              <w:t>批</w:t>
            </w:r>
            <w:r>
              <w:rPr>
                <w:rFonts w:eastAsia="仿宋" w:hint="eastAsia"/>
                <w:bCs/>
                <w:kern w:val="0"/>
                <w:szCs w:val="21"/>
              </w:rPr>
              <w:t xml:space="preserve"> </w:t>
            </w:r>
            <w:r>
              <w:rPr>
                <w:rFonts w:eastAsia="仿宋" w:hint="eastAsia"/>
                <w:bCs/>
                <w:kern w:val="0"/>
                <w:szCs w:val="21"/>
              </w:rPr>
              <w:t>准</w:t>
            </w:r>
            <w:r>
              <w:rPr>
                <w:rFonts w:eastAsia="仿宋" w:hint="eastAsia"/>
                <w:bCs/>
                <w:kern w:val="0"/>
                <w:szCs w:val="21"/>
              </w:rPr>
              <w:t xml:space="preserve"> </w:t>
            </w:r>
            <w:r>
              <w:rPr>
                <w:rFonts w:eastAsia="仿宋" w:hint="eastAsia"/>
                <w:bCs/>
                <w:kern w:val="0"/>
                <w:szCs w:val="21"/>
              </w:rPr>
              <w:t>建</w:t>
            </w:r>
            <w:r>
              <w:rPr>
                <w:rFonts w:eastAsia="仿宋" w:hint="eastAsia"/>
                <w:bCs/>
                <w:kern w:val="0"/>
                <w:szCs w:val="21"/>
              </w:rPr>
              <w:t xml:space="preserve"> </w:t>
            </w:r>
            <w:r>
              <w:rPr>
                <w:rFonts w:eastAsia="仿宋" w:hint="eastAsia"/>
                <w:bCs/>
                <w:kern w:val="0"/>
                <w:szCs w:val="21"/>
              </w:rPr>
              <w:t>设</w:t>
            </w:r>
            <w:r>
              <w:rPr>
                <w:rFonts w:eastAsia="仿宋" w:hint="eastAsia"/>
                <w:bCs/>
                <w:kern w:val="0"/>
                <w:szCs w:val="21"/>
              </w:rPr>
              <w:t xml:space="preserve"> </w:t>
            </w:r>
            <w:r>
              <w:rPr>
                <w:rFonts w:eastAsia="仿宋" w:hint="eastAsia"/>
                <w:bCs/>
                <w:kern w:val="0"/>
                <w:szCs w:val="21"/>
              </w:rPr>
              <w:t>，</w:t>
            </w:r>
            <w:r>
              <w:rPr>
                <w:rFonts w:eastAsia="仿宋" w:hint="eastAsia"/>
                <w:bCs/>
                <w:kern w:val="0"/>
                <w:szCs w:val="21"/>
              </w:rPr>
              <w:t xml:space="preserve"> </w:t>
            </w:r>
            <w:r>
              <w:rPr>
                <w:rFonts w:eastAsia="仿宋"/>
                <w:bCs/>
                <w:kern w:val="0"/>
                <w:szCs w:val="21"/>
              </w:rPr>
              <w:t>BSL-1/ABSL-1</w:t>
            </w:r>
            <w:r>
              <w:rPr>
                <w:rFonts w:eastAsia="仿宋" w:hint="eastAsia"/>
                <w:bCs/>
                <w:kern w:val="0"/>
                <w:szCs w:val="21"/>
              </w:rPr>
              <w:t>、</w:t>
            </w:r>
            <w:r>
              <w:rPr>
                <w:rFonts w:eastAsia="仿宋"/>
                <w:bCs/>
                <w:kern w:val="0"/>
                <w:szCs w:val="21"/>
              </w:rPr>
              <w:t xml:space="preserve">BSL-2/ABSL-2 </w:t>
            </w:r>
            <w:r>
              <w:rPr>
                <w:rFonts w:eastAsia="仿宋" w:hint="eastAsia"/>
                <w:bCs/>
                <w:kern w:val="0"/>
                <w:szCs w:val="21"/>
              </w:rPr>
              <w:t>实验室由学校建设后报卫生或农业农村部门备案</w:t>
            </w:r>
          </w:p>
        </w:tc>
        <w:tc>
          <w:tcPr>
            <w:tcW w:w="2543" w:type="dxa"/>
            <w:tcMar>
              <w:left w:w="45" w:type="dxa"/>
              <w:right w:w="45" w:type="dxa"/>
            </w:tcMar>
            <w:vAlign w:val="center"/>
          </w:tcPr>
          <w:p w14:paraId="140F5019" w14:textId="77777777" w:rsidR="002A44CD" w:rsidRDefault="002A44CD">
            <w:pPr>
              <w:widowControl/>
              <w:spacing w:line="300" w:lineRule="exact"/>
              <w:rPr>
                <w:rFonts w:eastAsia="仿宋"/>
                <w:b/>
                <w:bCs/>
                <w:kern w:val="0"/>
                <w:szCs w:val="21"/>
              </w:rPr>
            </w:pPr>
          </w:p>
        </w:tc>
      </w:tr>
      <w:tr w:rsidR="002A44CD" w14:paraId="76B16088" w14:textId="77777777">
        <w:trPr>
          <w:trHeight w:val="23"/>
          <w:jc w:val="center"/>
        </w:trPr>
        <w:tc>
          <w:tcPr>
            <w:tcW w:w="848" w:type="dxa"/>
            <w:tcMar>
              <w:left w:w="45" w:type="dxa"/>
              <w:right w:w="45" w:type="dxa"/>
            </w:tcMar>
            <w:vAlign w:val="center"/>
          </w:tcPr>
          <w:p w14:paraId="0B98F4EE" w14:textId="77777777" w:rsidR="002A44CD" w:rsidRDefault="00805B73">
            <w:pPr>
              <w:widowControl/>
              <w:spacing w:line="300" w:lineRule="exact"/>
              <w:rPr>
                <w:rFonts w:eastAsia="仿宋"/>
                <w:kern w:val="0"/>
                <w:szCs w:val="21"/>
              </w:rPr>
            </w:pPr>
            <w:r>
              <w:rPr>
                <w:rFonts w:eastAsia="仿宋"/>
                <w:kern w:val="0"/>
                <w:szCs w:val="21"/>
              </w:rPr>
              <w:lastRenderedPageBreak/>
              <w:t>10.1.2</w:t>
            </w:r>
          </w:p>
        </w:tc>
        <w:tc>
          <w:tcPr>
            <w:tcW w:w="3820" w:type="dxa"/>
            <w:tcMar>
              <w:left w:w="45" w:type="dxa"/>
              <w:right w:w="45" w:type="dxa"/>
            </w:tcMar>
            <w:vAlign w:val="center"/>
          </w:tcPr>
          <w:p w14:paraId="1664F59F" w14:textId="77777777" w:rsidR="002A44CD" w:rsidRDefault="00805B73">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14:paraId="14E582E4" w14:textId="77777777" w:rsidR="002A44CD" w:rsidRDefault="002A44CD">
            <w:pPr>
              <w:widowControl/>
              <w:spacing w:line="300" w:lineRule="exact"/>
              <w:rPr>
                <w:rFonts w:eastAsia="仿宋"/>
                <w:kern w:val="0"/>
                <w:szCs w:val="21"/>
              </w:rPr>
            </w:pPr>
          </w:p>
        </w:tc>
        <w:tc>
          <w:tcPr>
            <w:tcW w:w="7660" w:type="dxa"/>
            <w:tcMar>
              <w:left w:w="45" w:type="dxa"/>
              <w:right w:w="45" w:type="dxa"/>
            </w:tcMar>
            <w:vAlign w:val="center"/>
          </w:tcPr>
          <w:p w14:paraId="4483776A" w14:textId="77777777" w:rsidR="002A44CD" w:rsidRDefault="00805B73">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p>
        </w:tc>
        <w:tc>
          <w:tcPr>
            <w:tcW w:w="2543" w:type="dxa"/>
            <w:tcMar>
              <w:left w:w="45" w:type="dxa"/>
              <w:right w:w="45" w:type="dxa"/>
            </w:tcMar>
            <w:vAlign w:val="center"/>
          </w:tcPr>
          <w:p w14:paraId="71F9AA7B" w14:textId="77777777" w:rsidR="002A44CD" w:rsidRDefault="002A44CD">
            <w:pPr>
              <w:widowControl/>
              <w:spacing w:line="300" w:lineRule="exact"/>
              <w:rPr>
                <w:rFonts w:eastAsia="仿宋"/>
                <w:b/>
                <w:bCs/>
                <w:kern w:val="0"/>
                <w:szCs w:val="21"/>
              </w:rPr>
            </w:pPr>
          </w:p>
        </w:tc>
      </w:tr>
      <w:tr w:rsidR="002A44CD" w14:paraId="76BFD861" w14:textId="77777777">
        <w:trPr>
          <w:trHeight w:val="23"/>
          <w:jc w:val="center"/>
        </w:trPr>
        <w:tc>
          <w:tcPr>
            <w:tcW w:w="848" w:type="dxa"/>
            <w:tcMar>
              <w:left w:w="45" w:type="dxa"/>
              <w:right w:w="45" w:type="dxa"/>
            </w:tcMar>
            <w:vAlign w:val="center"/>
          </w:tcPr>
          <w:p w14:paraId="4EBCB9EF" w14:textId="77777777" w:rsidR="002A44CD" w:rsidRDefault="00805B73">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71F09D30" w14:textId="77777777" w:rsidR="002A44CD" w:rsidRDefault="00805B73">
            <w:pPr>
              <w:widowControl/>
              <w:spacing w:line="300" w:lineRule="exact"/>
              <w:rPr>
                <w:rFonts w:eastAsia="仿宋"/>
                <w:b/>
                <w:kern w:val="0"/>
                <w:szCs w:val="21"/>
              </w:rPr>
            </w:pPr>
            <w:r>
              <w:rPr>
                <w:rFonts w:eastAsia="仿宋"/>
                <w:b/>
                <w:kern w:val="0"/>
                <w:szCs w:val="21"/>
              </w:rPr>
              <w:t>场所与设施</w:t>
            </w:r>
          </w:p>
        </w:tc>
      </w:tr>
      <w:tr w:rsidR="002A44CD" w14:paraId="75CD9108" w14:textId="77777777">
        <w:trPr>
          <w:trHeight w:val="23"/>
          <w:jc w:val="center"/>
        </w:trPr>
        <w:tc>
          <w:tcPr>
            <w:tcW w:w="848" w:type="dxa"/>
            <w:tcMar>
              <w:left w:w="45" w:type="dxa"/>
              <w:right w:w="45" w:type="dxa"/>
            </w:tcMar>
            <w:vAlign w:val="center"/>
          </w:tcPr>
          <w:p w14:paraId="58C476B7" w14:textId="77777777" w:rsidR="002A44CD" w:rsidRDefault="00805B73">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59CFEAA1" w14:textId="77777777" w:rsidR="002A44CD" w:rsidRDefault="00805B73">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52230C44" w14:textId="77777777" w:rsidR="002A44CD" w:rsidRDefault="00805B73">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14:paraId="0EFC9A74" w14:textId="77777777" w:rsidR="002A44CD" w:rsidRDefault="002A44CD">
            <w:pPr>
              <w:pStyle w:val="24"/>
              <w:spacing w:line="360" w:lineRule="auto"/>
              <w:ind w:firstLineChars="0" w:firstLine="0"/>
              <w:rPr>
                <w:rFonts w:ascii="Times New Roman" w:eastAsia="仿宋" w:hAnsi="Times New Roman"/>
                <w:b/>
                <w:bCs/>
                <w:kern w:val="0"/>
              </w:rPr>
            </w:pPr>
          </w:p>
        </w:tc>
      </w:tr>
      <w:tr w:rsidR="002A44CD" w14:paraId="30C76B86" w14:textId="77777777">
        <w:trPr>
          <w:trHeight w:val="23"/>
          <w:jc w:val="center"/>
        </w:trPr>
        <w:tc>
          <w:tcPr>
            <w:tcW w:w="848" w:type="dxa"/>
            <w:tcMar>
              <w:left w:w="45" w:type="dxa"/>
              <w:right w:w="45" w:type="dxa"/>
            </w:tcMar>
            <w:vAlign w:val="center"/>
          </w:tcPr>
          <w:p w14:paraId="713C03B8" w14:textId="77777777" w:rsidR="002A44CD" w:rsidRDefault="00805B73">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1257417A" w14:textId="77777777" w:rsidR="002A44CD" w:rsidRDefault="00805B73">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50244D11"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14:paraId="2E8018CC"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14:paraId="4455CD1C"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2ABEA48"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p>
        </w:tc>
        <w:tc>
          <w:tcPr>
            <w:tcW w:w="2543" w:type="dxa"/>
            <w:tcMar>
              <w:left w:w="45" w:type="dxa"/>
              <w:right w:w="45" w:type="dxa"/>
            </w:tcMar>
            <w:vAlign w:val="center"/>
          </w:tcPr>
          <w:p w14:paraId="1A418B07" w14:textId="77777777" w:rsidR="002A44CD" w:rsidRDefault="002A44CD">
            <w:pPr>
              <w:widowControl/>
              <w:spacing w:line="300" w:lineRule="exact"/>
              <w:rPr>
                <w:rFonts w:ascii="仿宋" w:eastAsia="仿宋" w:hAnsi="仿宋"/>
                <w:b/>
                <w:bCs/>
                <w:kern w:val="0"/>
              </w:rPr>
            </w:pPr>
          </w:p>
        </w:tc>
      </w:tr>
      <w:tr w:rsidR="002A44CD" w14:paraId="3F4170C8" w14:textId="77777777">
        <w:trPr>
          <w:trHeight w:val="23"/>
          <w:jc w:val="center"/>
        </w:trPr>
        <w:tc>
          <w:tcPr>
            <w:tcW w:w="848" w:type="dxa"/>
            <w:tcMar>
              <w:left w:w="45" w:type="dxa"/>
              <w:right w:w="45" w:type="dxa"/>
            </w:tcMar>
            <w:vAlign w:val="center"/>
          </w:tcPr>
          <w:p w14:paraId="20FBDDCD" w14:textId="77777777" w:rsidR="002A44CD" w:rsidRDefault="00805B73">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26C39717" w14:textId="77777777" w:rsidR="002A44CD" w:rsidRDefault="00805B73">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7E46CA82"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14:paraId="1E83F3B8"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14:paraId="49C78391" w14:textId="77777777" w:rsidR="002A44CD" w:rsidRDefault="002A44CD">
            <w:pPr>
              <w:pStyle w:val="a6"/>
              <w:jc w:val="both"/>
              <w:rPr>
                <w:rFonts w:ascii="Times New Roman" w:eastAsia="仿宋" w:hAnsi="Times New Roman"/>
              </w:rPr>
            </w:pPr>
          </w:p>
        </w:tc>
      </w:tr>
      <w:tr w:rsidR="002A44CD" w14:paraId="383724C7" w14:textId="77777777">
        <w:trPr>
          <w:trHeight w:val="23"/>
          <w:jc w:val="center"/>
        </w:trPr>
        <w:tc>
          <w:tcPr>
            <w:tcW w:w="848" w:type="dxa"/>
            <w:tcMar>
              <w:left w:w="45" w:type="dxa"/>
              <w:right w:w="45" w:type="dxa"/>
            </w:tcMar>
            <w:vAlign w:val="center"/>
          </w:tcPr>
          <w:p w14:paraId="6DE2C761" w14:textId="77777777" w:rsidR="002A44CD" w:rsidRDefault="00805B73">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12A4E089" w14:textId="77777777" w:rsidR="002A44CD" w:rsidRDefault="00805B73">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2A44CD" w14:paraId="59C954CD" w14:textId="77777777">
        <w:trPr>
          <w:trHeight w:val="23"/>
          <w:jc w:val="center"/>
        </w:trPr>
        <w:tc>
          <w:tcPr>
            <w:tcW w:w="848" w:type="dxa"/>
            <w:tcMar>
              <w:left w:w="45" w:type="dxa"/>
              <w:right w:w="45" w:type="dxa"/>
            </w:tcMar>
            <w:vAlign w:val="center"/>
          </w:tcPr>
          <w:p w14:paraId="281EE884" w14:textId="77777777" w:rsidR="002A44CD" w:rsidRDefault="00805B73">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1922ED90" w14:textId="77777777" w:rsidR="002A44CD" w:rsidRDefault="00805B73">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57399FA5"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14:paraId="65919242"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按规定报卫生</w:t>
            </w:r>
            <w:r>
              <w:rPr>
                <w:rFonts w:eastAsia="仿宋" w:hint="eastAsia"/>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2D000BF6" w14:textId="77777777" w:rsidR="002A44CD" w:rsidRDefault="00805B73">
            <w:pPr>
              <w:widowControl/>
              <w:spacing w:line="300" w:lineRule="exact"/>
              <w:rPr>
                <w:rFonts w:eastAsia="仿宋"/>
                <w:kern w:val="0"/>
                <w:szCs w:val="21"/>
              </w:rPr>
            </w:pPr>
            <w:r>
              <w:rPr>
                <w:rFonts w:eastAsia="仿宋" w:hint="eastAsia"/>
                <w:bCs/>
                <w:szCs w:val="21"/>
              </w:rPr>
              <w:t>原</w:t>
            </w:r>
          </w:p>
        </w:tc>
      </w:tr>
      <w:tr w:rsidR="002A44CD" w14:paraId="4CF197F8" w14:textId="77777777">
        <w:trPr>
          <w:trHeight w:val="23"/>
          <w:jc w:val="center"/>
        </w:trPr>
        <w:tc>
          <w:tcPr>
            <w:tcW w:w="848" w:type="dxa"/>
            <w:tcMar>
              <w:left w:w="45" w:type="dxa"/>
              <w:right w:w="45" w:type="dxa"/>
            </w:tcMar>
            <w:vAlign w:val="center"/>
          </w:tcPr>
          <w:p w14:paraId="1FBF0DE2" w14:textId="77777777" w:rsidR="002A44CD" w:rsidRDefault="00805B73">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66180804" w14:textId="77777777" w:rsidR="002A44CD" w:rsidRDefault="00805B73">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4C2D998E"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w:t>
            </w:r>
            <w:r>
              <w:rPr>
                <w:rFonts w:eastAsia="仿宋" w:hint="eastAsia"/>
                <w:kern w:val="0"/>
                <w:szCs w:val="21"/>
              </w:rPr>
              <w:t>的</w:t>
            </w:r>
            <w:r>
              <w:rPr>
                <w:rFonts w:eastAsia="仿宋"/>
                <w:kern w:val="0"/>
                <w:szCs w:val="21"/>
              </w:rPr>
              <w:t>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12F0885D" w14:textId="77777777" w:rsidR="002A44CD" w:rsidRDefault="002A44CD">
            <w:pPr>
              <w:widowControl/>
              <w:spacing w:line="300" w:lineRule="exact"/>
              <w:rPr>
                <w:rFonts w:eastAsia="仿宋"/>
                <w:bCs/>
                <w:kern w:val="0"/>
                <w:szCs w:val="21"/>
              </w:rPr>
            </w:pPr>
          </w:p>
        </w:tc>
      </w:tr>
      <w:tr w:rsidR="002A44CD" w14:paraId="6A9E68A5" w14:textId="77777777">
        <w:trPr>
          <w:trHeight w:val="23"/>
          <w:jc w:val="center"/>
        </w:trPr>
        <w:tc>
          <w:tcPr>
            <w:tcW w:w="848" w:type="dxa"/>
            <w:tcMar>
              <w:left w:w="45" w:type="dxa"/>
              <w:right w:w="45" w:type="dxa"/>
            </w:tcMar>
            <w:vAlign w:val="center"/>
          </w:tcPr>
          <w:p w14:paraId="2DE35C40" w14:textId="77777777" w:rsidR="002A44CD" w:rsidRDefault="00805B73">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050A9E88" w14:textId="77777777" w:rsidR="002A44CD" w:rsidRDefault="00805B73">
            <w:pPr>
              <w:widowControl/>
              <w:spacing w:line="300" w:lineRule="exact"/>
              <w:rPr>
                <w:rFonts w:eastAsia="仿宋"/>
                <w:b/>
                <w:kern w:val="0"/>
                <w:szCs w:val="21"/>
              </w:rPr>
            </w:pPr>
            <w:r>
              <w:rPr>
                <w:rFonts w:eastAsia="仿宋"/>
                <w:b/>
                <w:kern w:val="0"/>
                <w:szCs w:val="21"/>
              </w:rPr>
              <w:t>人员管理</w:t>
            </w:r>
          </w:p>
        </w:tc>
      </w:tr>
      <w:tr w:rsidR="002A44CD" w14:paraId="31F53707" w14:textId="77777777">
        <w:trPr>
          <w:trHeight w:val="23"/>
          <w:jc w:val="center"/>
        </w:trPr>
        <w:tc>
          <w:tcPr>
            <w:tcW w:w="848" w:type="dxa"/>
            <w:tcMar>
              <w:left w:w="45" w:type="dxa"/>
              <w:right w:w="45" w:type="dxa"/>
            </w:tcMar>
            <w:vAlign w:val="center"/>
          </w:tcPr>
          <w:p w14:paraId="6E1D8A38" w14:textId="77777777" w:rsidR="002A44CD" w:rsidRDefault="00805B73">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688BDFB2" w14:textId="77777777" w:rsidR="002A44CD" w:rsidRDefault="00805B73">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2F59A363"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14:paraId="6FF2FA16" w14:textId="77777777" w:rsidR="002A44CD" w:rsidRDefault="002A44CD">
            <w:pPr>
              <w:widowControl/>
              <w:spacing w:line="300" w:lineRule="exact"/>
              <w:rPr>
                <w:rFonts w:eastAsia="仿宋"/>
                <w:bCs/>
                <w:kern w:val="0"/>
                <w:szCs w:val="21"/>
              </w:rPr>
            </w:pPr>
          </w:p>
        </w:tc>
      </w:tr>
      <w:tr w:rsidR="002A44CD" w14:paraId="36AA66A5" w14:textId="77777777">
        <w:trPr>
          <w:trHeight w:val="23"/>
          <w:jc w:val="center"/>
        </w:trPr>
        <w:tc>
          <w:tcPr>
            <w:tcW w:w="848" w:type="dxa"/>
            <w:tcMar>
              <w:left w:w="45" w:type="dxa"/>
              <w:right w:w="45" w:type="dxa"/>
            </w:tcMar>
            <w:vAlign w:val="center"/>
          </w:tcPr>
          <w:p w14:paraId="6FBFF018" w14:textId="77777777" w:rsidR="002A44CD" w:rsidRDefault="00805B73">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76B36FE9" w14:textId="77777777" w:rsidR="002A44CD" w:rsidRDefault="00805B73">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559E83C5" w14:textId="77777777" w:rsidR="002A44CD" w:rsidRDefault="00805B73">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695CEBC4" w14:textId="77777777" w:rsidR="002A44CD" w:rsidRDefault="002A44CD">
            <w:pPr>
              <w:widowControl/>
              <w:spacing w:line="300" w:lineRule="exact"/>
              <w:rPr>
                <w:rFonts w:eastAsia="仿宋"/>
                <w:bCs/>
                <w:kern w:val="0"/>
                <w:szCs w:val="21"/>
              </w:rPr>
            </w:pPr>
          </w:p>
        </w:tc>
      </w:tr>
      <w:tr w:rsidR="002A44CD" w14:paraId="4497DDF0" w14:textId="77777777">
        <w:trPr>
          <w:trHeight w:val="23"/>
          <w:jc w:val="center"/>
        </w:trPr>
        <w:tc>
          <w:tcPr>
            <w:tcW w:w="848" w:type="dxa"/>
            <w:tcMar>
              <w:left w:w="45" w:type="dxa"/>
              <w:right w:w="45" w:type="dxa"/>
            </w:tcMar>
            <w:vAlign w:val="center"/>
          </w:tcPr>
          <w:p w14:paraId="1B0BE464" w14:textId="77777777" w:rsidR="002A44CD" w:rsidRDefault="00805B73">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7CB459CD" w14:textId="77777777" w:rsidR="002A44CD" w:rsidRDefault="00805B73">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37A422CD" w14:textId="77777777" w:rsidR="002A44CD" w:rsidRDefault="00805B73">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1BD29262" w14:textId="77777777" w:rsidR="002A44CD" w:rsidRDefault="002A44CD">
            <w:pPr>
              <w:widowControl/>
              <w:spacing w:line="300" w:lineRule="exact"/>
              <w:rPr>
                <w:rFonts w:eastAsia="仿宋"/>
                <w:bCs/>
                <w:kern w:val="0"/>
                <w:szCs w:val="21"/>
              </w:rPr>
            </w:pPr>
          </w:p>
        </w:tc>
      </w:tr>
      <w:tr w:rsidR="002A44CD" w14:paraId="0F98E381" w14:textId="77777777">
        <w:trPr>
          <w:trHeight w:val="23"/>
          <w:jc w:val="center"/>
        </w:trPr>
        <w:tc>
          <w:tcPr>
            <w:tcW w:w="848" w:type="dxa"/>
            <w:tcMar>
              <w:left w:w="45" w:type="dxa"/>
              <w:right w:w="45" w:type="dxa"/>
            </w:tcMar>
            <w:vAlign w:val="center"/>
          </w:tcPr>
          <w:p w14:paraId="03F6BF9F" w14:textId="77777777" w:rsidR="002A44CD" w:rsidRDefault="00805B73">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5F0C8E84" w14:textId="77777777" w:rsidR="002A44CD" w:rsidRDefault="00805B73">
            <w:pPr>
              <w:widowControl/>
              <w:spacing w:line="300" w:lineRule="exact"/>
              <w:rPr>
                <w:rFonts w:eastAsia="仿宋"/>
                <w:b/>
                <w:kern w:val="0"/>
                <w:szCs w:val="21"/>
              </w:rPr>
            </w:pPr>
            <w:r>
              <w:rPr>
                <w:rFonts w:eastAsia="仿宋"/>
                <w:b/>
                <w:kern w:val="0"/>
                <w:szCs w:val="21"/>
              </w:rPr>
              <w:t>操作与管理</w:t>
            </w:r>
          </w:p>
        </w:tc>
      </w:tr>
      <w:tr w:rsidR="002A44CD" w14:paraId="4459BEA2" w14:textId="77777777">
        <w:trPr>
          <w:trHeight w:val="23"/>
          <w:jc w:val="center"/>
        </w:trPr>
        <w:tc>
          <w:tcPr>
            <w:tcW w:w="848" w:type="dxa"/>
            <w:tcMar>
              <w:left w:w="45" w:type="dxa"/>
              <w:right w:w="45" w:type="dxa"/>
            </w:tcMar>
            <w:vAlign w:val="center"/>
          </w:tcPr>
          <w:p w14:paraId="1A61F48E" w14:textId="77777777" w:rsidR="002A44CD" w:rsidRDefault="00805B73">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5D26A56A" w14:textId="77777777" w:rsidR="002A44CD" w:rsidRDefault="00805B73">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22F5239E"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3B2FC4B7" w14:textId="77777777" w:rsidR="002A44CD" w:rsidRDefault="002A44CD">
            <w:pPr>
              <w:widowControl/>
              <w:spacing w:line="300" w:lineRule="exact"/>
              <w:rPr>
                <w:rFonts w:eastAsia="仿宋"/>
                <w:bCs/>
                <w:kern w:val="0"/>
                <w:szCs w:val="21"/>
              </w:rPr>
            </w:pPr>
          </w:p>
        </w:tc>
      </w:tr>
      <w:tr w:rsidR="002A44CD" w14:paraId="533E330E" w14:textId="77777777">
        <w:trPr>
          <w:trHeight w:val="23"/>
          <w:jc w:val="center"/>
        </w:trPr>
        <w:tc>
          <w:tcPr>
            <w:tcW w:w="848" w:type="dxa"/>
            <w:tcMar>
              <w:left w:w="45" w:type="dxa"/>
              <w:right w:w="45" w:type="dxa"/>
            </w:tcMar>
            <w:vAlign w:val="center"/>
          </w:tcPr>
          <w:p w14:paraId="4F367D95" w14:textId="77777777" w:rsidR="002A44CD" w:rsidRDefault="00805B73">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060E72AC" w14:textId="77777777" w:rsidR="002A44CD" w:rsidRDefault="00805B73">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14:paraId="0EFFB309"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eastAsia="仿宋" w:hint="eastAsia"/>
                <w:szCs w:val="21"/>
              </w:rPr>
              <w:t>溢洒</w:t>
            </w:r>
            <w:r>
              <w:rPr>
                <w:rFonts w:eastAsia="仿宋"/>
                <w:szCs w:val="21"/>
              </w:rPr>
              <w:t>和意外事故的书面处置程序</w:t>
            </w:r>
          </w:p>
        </w:tc>
        <w:tc>
          <w:tcPr>
            <w:tcW w:w="2543" w:type="dxa"/>
            <w:tcMar>
              <w:left w:w="45" w:type="dxa"/>
              <w:right w:w="45" w:type="dxa"/>
            </w:tcMar>
            <w:vAlign w:val="center"/>
          </w:tcPr>
          <w:p w14:paraId="38DF77D4" w14:textId="77777777" w:rsidR="002A44CD" w:rsidRDefault="002A44CD">
            <w:pPr>
              <w:widowControl/>
              <w:spacing w:line="300" w:lineRule="exact"/>
              <w:rPr>
                <w:rFonts w:ascii="仿宋" w:eastAsia="仿宋" w:hAnsi="仿宋"/>
                <w:bCs/>
                <w:kern w:val="0"/>
                <w:szCs w:val="21"/>
              </w:rPr>
            </w:pPr>
          </w:p>
        </w:tc>
      </w:tr>
      <w:tr w:rsidR="002A44CD" w14:paraId="42E59546" w14:textId="77777777">
        <w:trPr>
          <w:trHeight w:val="23"/>
          <w:jc w:val="center"/>
        </w:trPr>
        <w:tc>
          <w:tcPr>
            <w:tcW w:w="848" w:type="dxa"/>
            <w:tcMar>
              <w:left w:w="45" w:type="dxa"/>
              <w:right w:w="45" w:type="dxa"/>
            </w:tcMar>
            <w:vAlign w:val="center"/>
          </w:tcPr>
          <w:p w14:paraId="2F33D768" w14:textId="77777777" w:rsidR="002A44CD" w:rsidRDefault="00805B73">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6EA8DB8A" w14:textId="77777777" w:rsidR="002A44CD" w:rsidRDefault="00805B73">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517005F9" w14:textId="77777777" w:rsidR="002A44CD" w:rsidRDefault="00805B73">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hint="eastAsia"/>
                <w:bCs/>
                <w:kern w:val="0"/>
                <w:szCs w:val="21"/>
              </w:rPr>
              <w:t>，</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14:paraId="605DAAFE" w14:textId="77777777" w:rsidR="002A44CD" w:rsidRDefault="00805B73">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r>
              <w:rPr>
                <w:rFonts w:eastAsia="仿宋" w:hint="eastAsia"/>
                <w:kern w:val="0"/>
                <w:szCs w:val="21"/>
              </w:rPr>
              <w:t>溢洒</w:t>
            </w:r>
            <w:r>
              <w:rPr>
                <w:rFonts w:eastAsia="仿宋"/>
                <w:kern w:val="0"/>
                <w:szCs w:val="21"/>
              </w:rPr>
              <w:t>或气溶胶</w:t>
            </w:r>
            <w:r>
              <w:rPr>
                <w:rFonts w:eastAsia="仿宋" w:hint="eastAsia"/>
                <w:kern w:val="0"/>
                <w:szCs w:val="21"/>
              </w:rPr>
              <w:t>扩散。</w:t>
            </w:r>
          </w:p>
          <w:p w14:paraId="3185C9E5"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2B7D3DDB" w14:textId="77777777" w:rsidR="002A44CD" w:rsidRDefault="002A44CD">
            <w:pPr>
              <w:pStyle w:val="24"/>
              <w:spacing w:line="360" w:lineRule="auto"/>
              <w:ind w:firstLineChars="0" w:firstLine="0"/>
              <w:rPr>
                <w:rFonts w:ascii="Times New Roman" w:eastAsia="仿宋" w:hAnsi="Times New Roman"/>
                <w:bCs/>
                <w:kern w:val="0"/>
              </w:rPr>
            </w:pPr>
          </w:p>
        </w:tc>
      </w:tr>
      <w:tr w:rsidR="002A44CD" w14:paraId="24B0FEED" w14:textId="77777777">
        <w:trPr>
          <w:trHeight w:val="23"/>
          <w:jc w:val="center"/>
        </w:trPr>
        <w:tc>
          <w:tcPr>
            <w:tcW w:w="848" w:type="dxa"/>
            <w:tcMar>
              <w:left w:w="45" w:type="dxa"/>
              <w:right w:w="45" w:type="dxa"/>
            </w:tcMar>
            <w:vAlign w:val="center"/>
          </w:tcPr>
          <w:p w14:paraId="7EDDBCFF" w14:textId="77777777" w:rsidR="002A44CD" w:rsidRDefault="00805B73">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1FEFF589" w14:textId="77777777" w:rsidR="002A44CD" w:rsidRDefault="00805B73">
            <w:pPr>
              <w:widowControl/>
              <w:spacing w:line="300" w:lineRule="exact"/>
              <w:rPr>
                <w:rFonts w:eastAsia="仿宋"/>
                <w:bCs/>
                <w:kern w:val="0"/>
                <w:szCs w:val="21"/>
              </w:rPr>
            </w:pPr>
            <w:r>
              <w:rPr>
                <w:rFonts w:eastAsia="仿宋"/>
                <w:b/>
                <w:kern w:val="0"/>
                <w:szCs w:val="21"/>
              </w:rPr>
              <w:t>实验动物安全</w:t>
            </w:r>
          </w:p>
        </w:tc>
      </w:tr>
      <w:tr w:rsidR="002A44CD" w14:paraId="5E01A4FB" w14:textId="77777777">
        <w:trPr>
          <w:trHeight w:val="23"/>
          <w:jc w:val="center"/>
        </w:trPr>
        <w:tc>
          <w:tcPr>
            <w:tcW w:w="848" w:type="dxa"/>
            <w:tcMar>
              <w:left w:w="45" w:type="dxa"/>
              <w:right w:w="45" w:type="dxa"/>
            </w:tcMar>
            <w:vAlign w:val="center"/>
          </w:tcPr>
          <w:p w14:paraId="37D54B1B" w14:textId="77777777" w:rsidR="002A44CD" w:rsidRDefault="00805B73">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3D4255CE" w14:textId="77777777" w:rsidR="002A44CD" w:rsidRDefault="00805B73">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17D0A810" w14:textId="77777777" w:rsidR="002A44CD" w:rsidRDefault="00805B73">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14:paraId="5C19B435" w14:textId="77777777" w:rsidR="002A44CD" w:rsidRDefault="00805B7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14:paraId="221F6E33" w14:textId="77777777" w:rsidR="002A44CD" w:rsidRDefault="00805B73">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14:paraId="36038DA2" w14:textId="77777777" w:rsidR="002A44CD" w:rsidRDefault="002A44CD">
            <w:pPr>
              <w:widowControl/>
              <w:spacing w:line="300" w:lineRule="exact"/>
              <w:rPr>
                <w:bCs/>
                <w:kern w:val="0"/>
                <w:szCs w:val="21"/>
              </w:rPr>
            </w:pPr>
          </w:p>
        </w:tc>
      </w:tr>
      <w:tr w:rsidR="002A44CD" w14:paraId="3FD0421F" w14:textId="77777777">
        <w:trPr>
          <w:trHeight w:val="23"/>
          <w:jc w:val="center"/>
        </w:trPr>
        <w:tc>
          <w:tcPr>
            <w:tcW w:w="848" w:type="dxa"/>
            <w:tcMar>
              <w:left w:w="45" w:type="dxa"/>
              <w:right w:w="45" w:type="dxa"/>
            </w:tcMar>
            <w:vAlign w:val="center"/>
          </w:tcPr>
          <w:p w14:paraId="26E8EA70" w14:textId="77777777" w:rsidR="002A44CD" w:rsidRDefault="00805B73">
            <w:pPr>
              <w:widowControl/>
              <w:spacing w:line="300" w:lineRule="exact"/>
              <w:rPr>
                <w:rFonts w:eastAsia="仿宋"/>
                <w:kern w:val="0"/>
                <w:szCs w:val="21"/>
              </w:rPr>
            </w:pPr>
            <w:r>
              <w:rPr>
                <w:rFonts w:eastAsia="仿宋"/>
                <w:kern w:val="0"/>
                <w:szCs w:val="21"/>
              </w:rPr>
              <w:lastRenderedPageBreak/>
              <w:t>10.6.2</w:t>
            </w:r>
          </w:p>
        </w:tc>
        <w:tc>
          <w:tcPr>
            <w:tcW w:w="3820" w:type="dxa"/>
            <w:tcMar>
              <w:left w:w="45" w:type="dxa"/>
              <w:right w:w="45" w:type="dxa"/>
            </w:tcMar>
            <w:vAlign w:val="center"/>
          </w:tcPr>
          <w:p w14:paraId="36BADC92" w14:textId="77777777" w:rsidR="002A44CD" w:rsidRDefault="00805B73">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6616B629" w14:textId="77777777" w:rsidR="002A44CD" w:rsidRDefault="00805B7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14:paraId="4BA0CE71" w14:textId="77777777" w:rsidR="002A44CD" w:rsidRDefault="002A44CD">
            <w:pPr>
              <w:widowControl/>
              <w:spacing w:line="300" w:lineRule="exact"/>
              <w:rPr>
                <w:rFonts w:eastAsia="仿宋"/>
                <w:bCs/>
                <w:kern w:val="0"/>
                <w:szCs w:val="21"/>
              </w:rPr>
            </w:pPr>
          </w:p>
        </w:tc>
      </w:tr>
      <w:tr w:rsidR="002A44CD" w14:paraId="7FAA2644" w14:textId="77777777">
        <w:trPr>
          <w:trHeight w:val="23"/>
          <w:jc w:val="center"/>
        </w:trPr>
        <w:tc>
          <w:tcPr>
            <w:tcW w:w="848" w:type="dxa"/>
            <w:tcMar>
              <w:left w:w="45" w:type="dxa"/>
              <w:right w:w="45" w:type="dxa"/>
            </w:tcMar>
            <w:vAlign w:val="center"/>
          </w:tcPr>
          <w:p w14:paraId="5FB61479" w14:textId="77777777" w:rsidR="002A44CD" w:rsidRDefault="00805B73">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66E6F03A" w14:textId="77777777" w:rsidR="002A44CD" w:rsidRDefault="00805B73">
            <w:pPr>
              <w:widowControl/>
              <w:spacing w:line="300" w:lineRule="exact"/>
              <w:rPr>
                <w:rFonts w:eastAsia="仿宋"/>
                <w:b/>
                <w:kern w:val="0"/>
                <w:szCs w:val="21"/>
              </w:rPr>
            </w:pPr>
            <w:r>
              <w:rPr>
                <w:rFonts w:eastAsia="仿宋"/>
                <w:b/>
                <w:kern w:val="0"/>
                <w:szCs w:val="21"/>
              </w:rPr>
              <w:t>生物实验废物处置</w:t>
            </w:r>
          </w:p>
        </w:tc>
      </w:tr>
      <w:tr w:rsidR="002A44CD" w14:paraId="13CEEE27" w14:textId="77777777">
        <w:trPr>
          <w:trHeight w:val="23"/>
          <w:jc w:val="center"/>
        </w:trPr>
        <w:tc>
          <w:tcPr>
            <w:tcW w:w="848" w:type="dxa"/>
            <w:tcMar>
              <w:left w:w="45" w:type="dxa"/>
              <w:right w:w="45" w:type="dxa"/>
            </w:tcMar>
            <w:vAlign w:val="center"/>
          </w:tcPr>
          <w:p w14:paraId="440C16EA" w14:textId="77777777" w:rsidR="002A44CD" w:rsidRDefault="00805B73">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50C5E930" w14:textId="77777777" w:rsidR="002A44CD" w:rsidRDefault="00805B73">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14:paraId="6F5A945F"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14:paraId="69823632" w14:textId="77777777" w:rsidR="002A44CD" w:rsidRDefault="00805B73">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p>
        </w:tc>
        <w:tc>
          <w:tcPr>
            <w:tcW w:w="2543" w:type="dxa"/>
            <w:tcMar>
              <w:left w:w="45" w:type="dxa"/>
              <w:right w:w="45" w:type="dxa"/>
            </w:tcMar>
            <w:vAlign w:val="center"/>
          </w:tcPr>
          <w:p w14:paraId="0EA7B7CF" w14:textId="77777777" w:rsidR="002A44CD" w:rsidRDefault="002A44CD">
            <w:pPr>
              <w:widowControl/>
              <w:spacing w:line="300" w:lineRule="exact"/>
              <w:rPr>
                <w:rFonts w:ascii="仿宋" w:eastAsia="仿宋" w:hAnsi="仿宋"/>
                <w:b/>
                <w:bCs/>
                <w:kern w:val="0"/>
                <w:szCs w:val="21"/>
              </w:rPr>
            </w:pPr>
          </w:p>
        </w:tc>
      </w:tr>
      <w:tr w:rsidR="002A44CD" w14:paraId="293A4F39" w14:textId="77777777">
        <w:trPr>
          <w:trHeight w:val="23"/>
          <w:jc w:val="center"/>
        </w:trPr>
        <w:tc>
          <w:tcPr>
            <w:tcW w:w="848" w:type="dxa"/>
            <w:tcMar>
              <w:left w:w="45" w:type="dxa"/>
              <w:right w:w="45" w:type="dxa"/>
            </w:tcMar>
            <w:vAlign w:val="center"/>
          </w:tcPr>
          <w:p w14:paraId="2B602D9A" w14:textId="77777777" w:rsidR="002A44CD" w:rsidRDefault="00805B73">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1F7BD88A" w14:textId="77777777" w:rsidR="002A44CD" w:rsidRDefault="00805B73">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w:t>
            </w:r>
            <w:r>
              <w:rPr>
                <w:rFonts w:eastAsia="仿宋" w:hint="eastAsia"/>
                <w:kern w:val="0"/>
                <w:szCs w:val="21"/>
              </w:rPr>
              <w:t>并</w:t>
            </w:r>
            <w:r>
              <w:rPr>
                <w:rFonts w:eastAsia="仿宋"/>
                <w:kern w:val="0"/>
                <w:szCs w:val="21"/>
              </w:rPr>
              <w:t>且做好防护和消杀</w:t>
            </w:r>
          </w:p>
        </w:tc>
        <w:tc>
          <w:tcPr>
            <w:tcW w:w="7660" w:type="dxa"/>
            <w:tcMar>
              <w:left w:w="45" w:type="dxa"/>
              <w:right w:w="45" w:type="dxa"/>
            </w:tcMar>
            <w:vAlign w:val="center"/>
          </w:tcPr>
          <w:p w14:paraId="77F3AD8B"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14:paraId="2D8610AC"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14:paraId="73BA7FF6"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）刀片、移液枪头等尖锐物应使用利器盒或耐扎纸板箱盛放，送储时再装入生物废物专用塑料袋，贴好标签。</w:t>
            </w:r>
          </w:p>
          <w:p w14:paraId="7D0252BB"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w:t>
            </w:r>
            <w:r>
              <w:rPr>
                <w:rFonts w:eastAsia="仿宋" w:hint="eastAsia"/>
                <w:kern w:val="0"/>
                <w:szCs w:val="21"/>
              </w:rPr>
              <w:t>感染性</w:t>
            </w:r>
            <w:r>
              <w:rPr>
                <w:rFonts w:eastAsia="仿宋"/>
                <w:kern w:val="0"/>
                <w:szCs w:val="21"/>
              </w:rPr>
              <w:t>废物彻底灭菌后方可</w:t>
            </w:r>
            <w:r>
              <w:rPr>
                <w:rFonts w:eastAsia="仿宋" w:hint="eastAsia"/>
                <w:kern w:val="0"/>
                <w:szCs w:val="21"/>
              </w:rPr>
              <w:t>处置。</w:t>
            </w:r>
          </w:p>
          <w:p w14:paraId="77311A3C"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74F25018"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或其他感染性</w:t>
            </w:r>
            <w:r>
              <w:rPr>
                <w:rFonts w:eastAsia="仿宋"/>
                <w:kern w:val="0"/>
                <w:szCs w:val="21"/>
              </w:rPr>
              <w:t>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14:paraId="0C0D22EF" w14:textId="77777777" w:rsidR="002A44CD" w:rsidRDefault="00805B73">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0F6C6C90" w14:textId="77777777" w:rsidR="002A44CD" w:rsidRDefault="002A44CD">
            <w:pPr>
              <w:widowControl/>
              <w:spacing w:line="300" w:lineRule="exact"/>
              <w:rPr>
                <w:rFonts w:ascii="仿宋" w:eastAsia="仿宋" w:hAnsi="仿宋"/>
                <w:b/>
                <w:bCs/>
                <w:kern w:val="0"/>
              </w:rPr>
            </w:pPr>
          </w:p>
        </w:tc>
      </w:tr>
      <w:tr w:rsidR="002A44CD" w14:paraId="54358219" w14:textId="77777777">
        <w:trPr>
          <w:trHeight w:val="23"/>
          <w:jc w:val="center"/>
        </w:trPr>
        <w:tc>
          <w:tcPr>
            <w:tcW w:w="848" w:type="dxa"/>
            <w:tcMar>
              <w:left w:w="45" w:type="dxa"/>
              <w:right w:w="45" w:type="dxa"/>
            </w:tcMar>
            <w:vAlign w:val="center"/>
          </w:tcPr>
          <w:p w14:paraId="2CF529F8" w14:textId="77777777" w:rsidR="002A44CD" w:rsidRDefault="00805B73">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75EB25E8" w14:textId="77777777" w:rsidR="002A44CD" w:rsidRDefault="00805B73">
            <w:pPr>
              <w:widowControl/>
              <w:spacing w:line="300" w:lineRule="exact"/>
              <w:rPr>
                <w:rFonts w:eastAsia="仿宋"/>
                <w:b/>
                <w:kern w:val="0"/>
                <w:szCs w:val="21"/>
              </w:rPr>
            </w:pPr>
            <w:r>
              <w:rPr>
                <w:rFonts w:eastAsia="仿宋"/>
                <w:b/>
                <w:kern w:val="0"/>
                <w:szCs w:val="21"/>
              </w:rPr>
              <w:t>辐射安全与核材料管制</w:t>
            </w:r>
          </w:p>
        </w:tc>
      </w:tr>
      <w:tr w:rsidR="002A44CD" w14:paraId="596945E7" w14:textId="77777777">
        <w:trPr>
          <w:trHeight w:val="23"/>
          <w:jc w:val="center"/>
        </w:trPr>
        <w:tc>
          <w:tcPr>
            <w:tcW w:w="848" w:type="dxa"/>
            <w:tcMar>
              <w:left w:w="45" w:type="dxa"/>
              <w:right w:w="45" w:type="dxa"/>
            </w:tcMar>
            <w:vAlign w:val="center"/>
          </w:tcPr>
          <w:p w14:paraId="53B68F37" w14:textId="77777777" w:rsidR="002A44CD" w:rsidRDefault="00805B73">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4853673F" w14:textId="77777777" w:rsidR="002A44CD" w:rsidRDefault="00805B73">
            <w:pPr>
              <w:widowControl/>
              <w:spacing w:line="300" w:lineRule="exact"/>
              <w:rPr>
                <w:rFonts w:eastAsia="仿宋"/>
                <w:b/>
                <w:kern w:val="0"/>
                <w:szCs w:val="21"/>
              </w:rPr>
            </w:pPr>
            <w:r>
              <w:rPr>
                <w:rFonts w:eastAsia="仿宋"/>
                <w:b/>
                <w:kern w:val="0"/>
                <w:szCs w:val="21"/>
              </w:rPr>
              <w:t>资质与人员要求</w:t>
            </w:r>
          </w:p>
        </w:tc>
      </w:tr>
      <w:tr w:rsidR="002A44CD" w14:paraId="7CD3C7AB" w14:textId="77777777">
        <w:trPr>
          <w:trHeight w:val="23"/>
          <w:jc w:val="center"/>
        </w:trPr>
        <w:tc>
          <w:tcPr>
            <w:tcW w:w="848" w:type="dxa"/>
            <w:tcMar>
              <w:left w:w="45" w:type="dxa"/>
              <w:right w:w="45" w:type="dxa"/>
            </w:tcMar>
            <w:vAlign w:val="center"/>
          </w:tcPr>
          <w:p w14:paraId="7FB544D1" w14:textId="77777777" w:rsidR="002A44CD" w:rsidRDefault="00805B73">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406EEC05" w14:textId="77777777" w:rsidR="002A44CD" w:rsidRDefault="00805B73">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044A52FB"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w:t>
            </w:r>
            <w:r>
              <w:rPr>
                <w:rFonts w:eastAsia="仿宋" w:hint="eastAsia"/>
                <w:kern w:val="0"/>
                <w:szCs w:val="21"/>
              </w:rPr>
              <w:t>辐射安全许可证规定的活动种类和范围，在许可的辐射活动场所</w:t>
            </w:r>
            <w:r>
              <w:rPr>
                <w:rFonts w:eastAsia="仿宋"/>
                <w:kern w:val="0"/>
                <w:szCs w:val="21"/>
              </w:rPr>
              <w:t>内开展</w:t>
            </w:r>
            <w:r>
              <w:rPr>
                <w:rFonts w:eastAsia="仿宋" w:hint="eastAsia"/>
                <w:kern w:val="0"/>
                <w:szCs w:val="21"/>
              </w:rPr>
              <w:t>辐射类</w:t>
            </w:r>
            <w:r>
              <w:rPr>
                <w:rFonts w:eastAsia="仿宋"/>
                <w:kern w:val="0"/>
                <w:szCs w:val="21"/>
              </w:rPr>
              <w:t>实验</w:t>
            </w:r>
            <w:r>
              <w:rPr>
                <w:rFonts w:eastAsia="仿宋" w:hint="eastAsia"/>
                <w:kern w:val="0"/>
                <w:szCs w:val="21"/>
              </w:rPr>
              <w:t>。</w:t>
            </w:r>
            <w:r>
              <w:rPr>
                <w:rFonts w:eastAsia="仿宋"/>
                <w:kern w:val="0"/>
                <w:szCs w:val="21"/>
              </w:rPr>
              <w:t>除已被</w:t>
            </w:r>
            <w:r>
              <w:rPr>
                <w:rFonts w:eastAsia="仿宋" w:hint="eastAsia"/>
                <w:kern w:val="0"/>
                <w:szCs w:val="21"/>
              </w:rPr>
              <w:t>生态环境部门</w:t>
            </w:r>
            <w:r>
              <w:rPr>
                <w:rFonts w:eastAsia="仿宋"/>
                <w:kern w:val="0"/>
                <w:szCs w:val="21"/>
              </w:rPr>
              <w:t>豁免管理外，射线装置、放射源或者非密封放射性物质应</w:t>
            </w:r>
            <w:r>
              <w:rPr>
                <w:rFonts w:eastAsia="仿宋" w:hint="eastAsia"/>
                <w:kern w:val="0"/>
                <w:szCs w:val="21"/>
              </w:rPr>
              <w:t>申领辐射安全许可证</w:t>
            </w:r>
          </w:p>
        </w:tc>
        <w:tc>
          <w:tcPr>
            <w:tcW w:w="2543" w:type="dxa"/>
            <w:tcMar>
              <w:left w:w="45" w:type="dxa"/>
              <w:right w:w="45" w:type="dxa"/>
            </w:tcMar>
            <w:vAlign w:val="center"/>
          </w:tcPr>
          <w:p w14:paraId="27A7BB25" w14:textId="77777777" w:rsidR="002A44CD" w:rsidRDefault="002A44CD">
            <w:pPr>
              <w:spacing w:line="360" w:lineRule="auto"/>
              <w:rPr>
                <w:rFonts w:eastAsia="仿宋"/>
                <w:sz w:val="24"/>
              </w:rPr>
            </w:pPr>
          </w:p>
        </w:tc>
      </w:tr>
      <w:tr w:rsidR="002A44CD" w14:paraId="33B2DFEC" w14:textId="77777777">
        <w:trPr>
          <w:trHeight w:val="23"/>
          <w:jc w:val="center"/>
        </w:trPr>
        <w:tc>
          <w:tcPr>
            <w:tcW w:w="848" w:type="dxa"/>
            <w:tcMar>
              <w:left w:w="45" w:type="dxa"/>
              <w:right w:w="45" w:type="dxa"/>
            </w:tcMar>
            <w:vAlign w:val="center"/>
          </w:tcPr>
          <w:p w14:paraId="55114182" w14:textId="77777777" w:rsidR="002A44CD" w:rsidRDefault="00805B73">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67F04808" w14:textId="77777777" w:rsidR="002A44CD" w:rsidRDefault="00805B73">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3B44CD9D"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w:t>
            </w:r>
            <w:r>
              <w:rPr>
                <w:rFonts w:eastAsia="仿宋" w:hint="eastAsia"/>
                <w:kern w:val="0"/>
                <w:szCs w:val="21"/>
              </w:rPr>
              <w:t>应</w:t>
            </w:r>
            <w:r>
              <w:rPr>
                <w:rFonts w:eastAsia="仿宋"/>
                <w:kern w:val="0"/>
                <w:szCs w:val="21"/>
              </w:rPr>
              <w:t>具有生态环境部</w:t>
            </w:r>
            <w:r>
              <w:rPr>
                <w:rFonts w:eastAsia="仿宋" w:hint="eastAsia"/>
                <w:kern w:val="0"/>
                <w:szCs w:val="21"/>
              </w:rPr>
              <w:t>组织考核的《核技术利用</w:t>
            </w:r>
            <w:r>
              <w:rPr>
                <w:rFonts w:eastAsia="仿宋"/>
                <w:kern w:val="0"/>
                <w:szCs w:val="21"/>
              </w:rPr>
              <w:t>辐射安全与防护考核</w:t>
            </w:r>
            <w:r>
              <w:rPr>
                <w:rFonts w:eastAsia="仿宋" w:hint="eastAsia"/>
                <w:kern w:val="0"/>
                <w:szCs w:val="21"/>
              </w:rPr>
              <w:t>成绩</w:t>
            </w:r>
            <w:r>
              <w:rPr>
                <w:rFonts w:eastAsia="仿宋"/>
                <w:kern w:val="0"/>
                <w:szCs w:val="21"/>
              </w:rPr>
              <w:t>报告单</w:t>
            </w:r>
            <w:r>
              <w:rPr>
                <w:rFonts w:eastAsia="仿宋" w:hint="eastAsia"/>
                <w:kern w:val="0"/>
                <w:szCs w:val="21"/>
              </w:rPr>
              <w:t>》，仅从事</w:t>
            </w:r>
            <w:r>
              <w:rPr>
                <w:rFonts w:eastAsia="仿宋" w:hint="eastAsia"/>
                <w:kern w:val="0"/>
                <w:szCs w:val="21"/>
              </w:rPr>
              <w:t>III</w:t>
            </w:r>
            <w:r>
              <w:rPr>
                <w:rFonts w:eastAsia="仿宋" w:hint="eastAsia"/>
                <w:kern w:val="0"/>
                <w:szCs w:val="21"/>
              </w:rPr>
              <w:t>类射线装置使用活动的人员可由所在单位自行组织考核。</w:t>
            </w:r>
          </w:p>
          <w:p w14:paraId="2B30C125"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14:paraId="251993DB"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w:t>
            </w:r>
            <w:r>
              <w:rPr>
                <w:rFonts w:eastAsia="仿宋" w:hint="eastAsia"/>
                <w:kern w:val="0"/>
                <w:szCs w:val="21"/>
              </w:rPr>
              <w:t>戴</w:t>
            </w:r>
            <w:r>
              <w:rPr>
                <w:rFonts w:eastAsia="仿宋"/>
                <w:kern w:val="0"/>
                <w:szCs w:val="21"/>
              </w:rPr>
              <w:t>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14:paraId="66CDEC23" w14:textId="77777777" w:rsidR="002A44CD" w:rsidRDefault="002A44CD">
            <w:pPr>
              <w:spacing w:line="360" w:lineRule="auto"/>
              <w:rPr>
                <w:rFonts w:eastAsia="仿宋"/>
                <w:bCs/>
                <w:kern w:val="0"/>
                <w:szCs w:val="21"/>
              </w:rPr>
            </w:pPr>
          </w:p>
        </w:tc>
      </w:tr>
      <w:tr w:rsidR="002A44CD" w14:paraId="610E8C59" w14:textId="77777777">
        <w:trPr>
          <w:trHeight w:val="23"/>
          <w:jc w:val="center"/>
        </w:trPr>
        <w:tc>
          <w:tcPr>
            <w:tcW w:w="848" w:type="dxa"/>
            <w:tcMar>
              <w:left w:w="45" w:type="dxa"/>
              <w:right w:w="45" w:type="dxa"/>
            </w:tcMar>
            <w:vAlign w:val="center"/>
          </w:tcPr>
          <w:p w14:paraId="46A1F5A4" w14:textId="77777777" w:rsidR="002A44CD" w:rsidRDefault="00805B73">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7E37C091" w14:textId="77777777" w:rsidR="002A44CD" w:rsidRDefault="00805B73">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67656EEE" w14:textId="77777777" w:rsidR="002A44CD" w:rsidRDefault="00805B73">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14:paraId="3900942F" w14:textId="77777777" w:rsidR="002A44CD" w:rsidRDefault="002A44CD">
            <w:pPr>
              <w:spacing w:line="360" w:lineRule="auto"/>
              <w:rPr>
                <w:rFonts w:eastAsia="仿宋"/>
                <w:bCs/>
                <w:kern w:val="0"/>
                <w:szCs w:val="21"/>
              </w:rPr>
            </w:pPr>
          </w:p>
        </w:tc>
      </w:tr>
      <w:tr w:rsidR="002A44CD" w14:paraId="44A6B47F" w14:textId="77777777">
        <w:trPr>
          <w:trHeight w:val="23"/>
          <w:jc w:val="center"/>
        </w:trPr>
        <w:tc>
          <w:tcPr>
            <w:tcW w:w="848" w:type="dxa"/>
            <w:tcMar>
              <w:left w:w="45" w:type="dxa"/>
              <w:right w:w="45" w:type="dxa"/>
            </w:tcMar>
            <w:vAlign w:val="center"/>
          </w:tcPr>
          <w:p w14:paraId="2544B6F9" w14:textId="77777777" w:rsidR="002A44CD" w:rsidRDefault="00805B73">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5EB9650D" w14:textId="77777777" w:rsidR="002A44CD" w:rsidRDefault="00805B73">
            <w:pPr>
              <w:widowControl/>
              <w:spacing w:line="300" w:lineRule="exact"/>
              <w:rPr>
                <w:rFonts w:eastAsia="仿宋"/>
                <w:b/>
                <w:kern w:val="0"/>
                <w:szCs w:val="21"/>
              </w:rPr>
            </w:pPr>
            <w:r>
              <w:rPr>
                <w:rFonts w:eastAsia="仿宋"/>
                <w:b/>
                <w:kern w:val="0"/>
                <w:szCs w:val="21"/>
              </w:rPr>
              <w:t>场所设施与采购运输</w:t>
            </w:r>
          </w:p>
        </w:tc>
      </w:tr>
      <w:tr w:rsidR="002A44CD" w14:paraId="648A552D" w14:textId="77777777">
        <w:trPr>
          <w:trHeight w:val="23"/>
          <w:jc w:val="center"/>
        </w:trPr>
        <w:tc>
          <w:tcPr>
            <w:tcW w:w="848" w:type="dxa"/>
            <w:tcMar>
              <w:left w:w="45" w:type="dxa"/>
              <w:right w:w="45" w:type="dxa"/>
            </w:tcMar>
            <w:vAlign w:val="center"/>
          </w:tcPr>
          <w:p w14:paraId="2687F668" w14:textId="77777777" w:rsidR="002A44CD" w:rsidRDefault="00805B73">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28C95461" w14:textId="77777777" w:rsidR="002A44CD" w:rsidRDefault="00805B73">
            <w:pPr>
              <w:widowControl/>
              <w:spacing w:line="300" w:lineRule="exact"/>
              <w:rPr>
                <w:rFonts w:eastAsia="仿宋"/>
                <w:kern w:val="0"/>
                <w:szCs w:val="21"/>
              </w:rPr>
            </w:pPr>
            <w:r>
              <w:rPr>
                <w:rFonts w:eastAsia="仿宋"/>
                <w:kern w:val="0"/>
                <w:szCs w:val="21"/>
              </w:rPr>
              <w:t>辐射设施和场所应设有警示、</w:t>
            </w:r>
            <w:r>
              <w:rPr>
                <w:rFonts w:eastAsia="仿宋" w:hint="eastAsia"/>
                <w:kern w:val="0"/>
                <w:szCs w:val="21"/>
              </w:rPr>
              <w:t>联</w:t>
            </w:r>
            <w:r>
              <w:rPr>
                <w:rFonts w:eastAsia="仿宋"/>
                <w:kern w:val="0"/>
                <w:szCs w:val="21"/>
              </w:rPr>
              <w:t>锁和报警装置</w:t>
            </w:r>
          </w:p>
        </w:tc>
        <w:tc>
          <w:tcPr>
            <w:tcW w:w="7660" w:type="dxa"/>
            <w:tcMar>
              <w:left w:w="45" w:type="dxa"/>
              <w:right w:w="45" w:type="dxa"/>
            </w:tcMar>
            <w:vAlign w:val="center"/>
          </w:tcPr>
          <w:p w14:paraId="4E5E2E52"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放射源储存库应设双人双锁，并有安全报警系统和视频监控系统</w:t>
            </w:r>
            <w:r>
              <w:rPr>
                <w:rFonts w:eastAsia="仿宋" w:hint="eastAsia"/>
                <w:kern w:val="0"/>
                <w:szCs w:val="21"/>
              </w:rPr>
              <w:t>。</w:t>
            </w:r>
          </w:p>
          <w:p w14:paraId="0343DDD1"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w:t>
            </w:r>
            <w:r>
              <w:rPr>
                <w:rFonts w:eastAsia="仿宋" w:hint="eastAsia"/>
                <w:kern w:val="0"/>
                <w:szCs w:val="21"/>
              </w:rPr>
              <w:t>和场所应</w:t>
            </w:r>
            <w:r>
              <w:rPr>
                <w:rFonts w:eastAsia="仿宋"/>
                <w:kern w:val="0"/>
                <w:szCs w:val="21"/>
              </w:rPr>
              <w:t>具有能正常工作的安全</w:t>
            </w:r>
            <w:r>
              <w:rPr>
                <w:rFonts w:eastAsia="仿宋" w:hint="eastAsia"/>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6B5B7C98" w14:textId="77777777" w:rsidR="002A44CD" w:rsidRDefault="002A44CD">
            <w:pPr>
              <w:spacing w:line="360" w:lineRule="auto"/>
              <w:rPr>
                <w:rFonts w:eastAsia="仿宋"/>
                <w:bCs/>
                <w:kern w:val="0"/>
                <w:szCs w:val="21"/>
              </w:rPr>
            </w:pPr>
          </w:p>
        </w:tc>
      </w:tr>
      <w:tr w:rsidR="002A44CD" w14:paraId="0A5355E9" w14:textId="77777777">
        <w:trPr>
          <w:trHeight w:val="23"/>
          <w:jc w:val="center"/>
        </w:trPr>
        <w:tc>
          <w:tcPr>
            <w:tcW w:w="848" w:type="dxa"/>
            <w:tcMar>
              <w:left w:w="45" w:type="dxa"/>
              <w:right w:w="45" w:type="dxa"/>
            </w:tcMar>
            <w:vAlign w:val="center"/>
          </w:tcPr>
          <w:p w14:paraId="6AB02C40" w14:textId="77777777" w:rsidR="002A44CD" w:rsidRDefault="00805B73">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79F8E364" w14:textId="77777777" w:rsidR="002A44CD" w:rsidRDefault="00805B73">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48394D7F" w14:textId="77777777" w:rsidR="002A44CD" w:rsidRDefault="00805B7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7B0AB216" w14:textId="77777777" w:rsidR="002A44CD" w:rsidRDefault="002A44CD">
            <w:pPr>
              <w:spacing w:line="360" w:lineRule="auto"/>
              <w:rPr>
                <w:rFonts w:eastAsia="仿宋"/>
                <w:bCs/>
                <w:kern w:val="0"/>
                <w:szCs w:val="21"/>
              </w:rPr>
            </w:pPr>
          </w:p>
        </w:tc>
      </w:tr>
      <w:tr w:rsidR="002A44CD" w14:paraId="2518AFB3" w14:textId="77777777">
        <w:trPr>
          <w:trHeight w:val="23"/>
          <w:jc w:val="center"/>
        </w:trPr>
        <w:tc>
          <w:tcPr>
            <w:tcW w:w="848" w:type="dxa"/>
            <w:tcMar>
              <w:left w:w="45" w:type="dxa"/>
              <w:right w:w="45" w:type="dxa"/>
            </w:tcMar>
            <w:vAlign w:val="center"/>
          </w:tcPr>
          <w:p w14:paraId="4CF9040B" w14:textId="77777777" w:rsidR="002A44CD" w:rsidRDefault="00805B73">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6B9ACEF7" w14:textId="77777777" w:rsidR="002A44CD" w:rsidRDefault="00805B73">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14:paraId="2AB13A1B"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放射性物质转让</w:t>
            </w:r>
            <w:r>
              <w:rPr>
                <w:rFonts w:eastAsia="仿宋" w:hint="eastAsia"/>
                <w:kern w:val="0"/>
                <w:szCs w:val="21"/>
              </w:rPr>
              <w:t>、</w:t>
            </w:r>
            <w:r>
              <w:rPr>
                <w:rFonts w:eastAsia="仿宋"/>
                <w:kern w:val="0"/>
                <w:szCs w:val="21"/>
              </w:rPr>
              <w:t>转移有学校及生态环境部门的审批备案材料，</w:t>
            </w:r>
            <w:r>
              <w:rPr>
                <w:rFonts w:eastAsia="仿宋" w:hint="eastAsia"/>
                <w:kern w:val="0"/>
                <w:szCs w:val="21"/>
              </w:rPr>
              <w:t>在野外使用放射性物质开展实验应事先取得实验所在地省级生态环境主管部门的批准。</w:t>
            </w:r>
          </w:p>
          <w:p w14:paraId="520A8FDF"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14:paraId="645D103A"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0E7F0DD7" w14:textId="77777777" w:rsidR="002A44CD" w:rsidRDefault="002A44CD">
            <w:pPr>
              <w:widowControl/>
              <w:spacing w:line="300" w:lineRule="exact"/>
              <w:rPr>
                <w:rFonts w:eastAsia="仿宋"/>
                <w:bCs/>
                <w:kern w:val="0"/>
                <w:szCs w:val="21"/>
              </w:rPr>
            </w:pPr>
          </w:p>
        </w:tc>
      </w:tr>
      <w:tr w:rsidR="002A44CD" w14:paraId="3A95FEA2" w14:textId="77777777">
        <w:trPr>
          <w:trHeight w:val="23"/>
          <w:jc w:val="center"/>
        </w:trPr>
        <w:tc>
          <w:tcPr>
            <w:tcW w:w="848" w:type="dxa"/>
            <w:tcMar>
              <w:left w:w="45" w:type="dxa"/>
              <w:right w:w="45" w:type="dxa"/>
            </w:tcMar>
            <w:vAlign w:val="center"/>
          </w:tcPr>
          <w:p w14:paraId="2BDACA1E" w14:textId="77777777" w:rsidR="002A44CD" w:rsidRDefault="00805B73">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5E0E5F2F" w14:textId="77777777" w:rsidR="002A44CD" w:rsidRDefault="00805B73">
            <w:pPr>
              <w:widowControl/>
              <w:spacing w:line="300" w:lineRule="exact"/>
              <w:rPr>
                <w:rFonts w:eastAsia="仿宋"/>
                <w:b/>
                <w:kern w:val="0"/>
                <w:szCs w:val="21"/>
              </w:rPr>
            </w:pPr>
            <w:r>
              <w:rPr>
                <w:rFonts w:eastAsia="仿宋"/>
                <w:b/>
                <w:kern w:val="0"/>
                <w:szCs w:val="21"/>
              </w:rPr>
              <w:t>放射性实验安全及废物处置</w:t>
            </w:r>
          </w:p>
        </w:tc>
      </w:tr>
      <w:tr w:rsidR="002A44CD" w14:paraId="171DE161" w14:textId="77777777">
        <w:trPr>
          <w:trHeight w:val="23"/>
          <w:jc w:val="center"/>
        </w:trPr>
        <w:tc>
          <w:tcPr>
            <w:tcW w:w="848" w:type="dxa"/>
            <w:tcMar>
              <w:left w:w="45" w:type="dxa"/>
              <w:right w:w="45" w:type="dxa"/>
            </w:tcMar>
            <w:vAlign w:val="center"/>
          </w:tcPr>
          <w:p w14:paraId="1D76D61B" w14:textId="77777777" w:rsidR="002A44CD" w:rsidRDefault="00805B73">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61BAD667" w14:textId="77777777" w:rsidR="002A44CD" w:rsidRDefault="00805B73">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2C7AC9EA"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bookmarkStart w:id="2" w:name="_Hlk67119357"/>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w:t>
            </w:r>
            <w:r>
              <w:rPr>
                <w:rFonts w:eastAsia="仿宋" w:hint="eastAsia"/>
                <w:kern w:val="0"/>
                <w:szCs w:val="21"/>
              </w:rPr>
              <w:t>放射源</w:t>
            </w:r>
            <w:r>
              <w:rPr>
                <w:rFonts w:eastAsia="仿宋"/>
                <w:kern w:val="0"/>
                <w:szCs w:val="21"/>
              </w:rPr>
              <w:t>实验操作</w:t>
            </w:r>
            <w:r>
              <w:rPr>
                <w:rFonts w:eastAsia="仿宋" w:hint="eastAsia"/>
                <w:kern w:val="0"/>
                <w:szCs w:val="21"/>
              </w:rPr>
              <w:t>。</w:t>
            </w:r>
          </w:p>
          <w:p w14:paraId="4EACB48F"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w:t>
            </w:r>
            <w:r>
              <w:rPr>
                <w:rFonts w:eastAsia="仿宋" w:hint="eastAsia"/>
                <w:kern w:val="0"/>
                <w:szCs w:val="21"/>
              </w:rPr>
              <w:t>1</w:t>
            </w:r>
            <w:r>
              <w:rPr>
                <w:rFonts w:eastAsia="仿宋"/>
                <w:kern w:val="0"/>
                <w:szCs w:val="21"/>
              </w:rPr>
              <w:t>次演练）</w:t>
            </w:r>
          </w:p>
        </w:tc>
        <w:tc>
          <w:tcPr>
            <w:tcW w:w="2543" w:type="dxa"/>
            <w:tcMar>
              <w:left w:w="45" w:type="dxa"/>
              <w:right w:w="45" w:type="dxa"/>
            </w:tcMar>
            <w:vAlign w:val="center"/>
          </w:tcPr>
          <w:p w14:paraId="2A4A9CA9" w14:textId="77777777" w:rsidR="002A44CD" w:rsidRDefault="002A44CD">
            <w:pPr>
              <w:widowControl/>
              <w:spacing w:line="300" w:lineRule="exact"/>
              <w:rPr>
                <w:rFonts w:ascii="仿宋" w:eastAsia="仿宋" w:hAnsi="仿宋"/>
                <w:bCs/>
                <w:kern w:val="0"/>
                <w:szCs w:val="21"/>
              </w:rPr>
            </w:pPr>
          </w:p>
        </w:tc>
      </w:tr>
      <w:tr w:rsidR="002A44CD" w14:paraId="5465907C" w14:textId="77777777">
        <w:trPr>
          <w:trHeight w:val="23"/>
          <w:jc w:val="center"/>
        </w:trPr>
        <w:tc>
          <w:tcPr>
            <w:tcW w:w="848" w:type="dxa"/>
            <w:tcMar>
              <w:left w:w="45" w:type="dxa"/>
              <w:right w:w="45" w:type="dxa"/>
            </w:tcMar>
            <w:vAlign w:val="center"/>
          </w:tcPr>
          <w:p w14:paraId="3601BFD6" w14:textId="77777777" w:rsidR="002A44CD" w:rsidRDefault="00805B73">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42762AB1" w14:textId="77777777" w:rsidR="002A44CD" w:rsidRDefault="00805B73">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63B096BE"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14:paraId="4ED7185B" w14:textId="77777777" w:rsidR="002A44CD" w:rsidRDefault="00805B73">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r>
              <w:rPr>
                <w:rFonts w:eastAsia="仿宋" w:hint="eastAsia"/>
                <w:bCs/>
                <w:kern w:val="0"/>
                <w:szCs w:val="21"/>
              </w:rPr>
              <w:t>。</w:t>
            </w:r>
          </w:p>
          <w:p w14:paraId="642BEAC5" w14:textId="77777777" w:rsidR="002A44CD" w:rsidRDefault="00805B73">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0476D951" w14:textId="77777777" w:rsidR="002A44CD" w:rsidRDefault="002A44CD">
            <w:pPr>
              <w:widowControl/>
              <w:spacing w:line="300" w:lineRule="exact"/>
              <w:rPr>
                <w:rFonts w:eastAsia="仿宋"/>
                <w:bCs/>
                <w:kern w:val="0"/>
                <w:szCs w:val="21"/>
              </w:rPr>
            </w:pPr>
          </w:p>
        </w:tc>
      </w:tr>
      <w:tr w:rsidR="002A44CD" w14:paraId="758B47D6" w14:textId="77777777">
        <w:trPr>
          <w:trHeight w:val="23"/>
          <w:jc w:val="center"/>
        </w:trPr>
        <w:tc>
          <w:tcPr>
            <w:tcW w:w="848" w:type="dxa"/>
            <w:tcMar>
              <w:left w:w="45" w:type="dxa"/>
              <w:right w:w="45" w:type="dxa"/>
            </w:tcMar>
            <w:vAlign w:val="center"/>
          </w:tcPr>
          <w:p w14:paraId="2508E758" w14:textId="77777777" w:rsidR="002A44CD" w:rsidRDefault="00805B73">
            <w:pPr>
              <w:widowControl/>
              <w:spacing w:line="300" w:lineRule="exact"/>
              <w:rPr>
                <w:rFonts w:eastAsia="仿宋"/>
                <w:kern w:val="0"/>
                <w:szCs w:val="21"/>
              </w:rPr>
            </w:pPr>
            <w:r>
              <w:rPr>
                <w:rFonts w:eastAsia="仿宋"/>
                <w:kern w:val="0"/>
                <w:szCs w:val="21"/>
              </w:rPr>
              <w:lastRenderedPageBreak/>
              <w:t>11.3.3</w:t>
            </w:r>
          </w:p>
        </w:tc>
        <w:tc>
          <w:tcPr>
            <w:tcW w:w="3820" w:type="dxa"/>
            <w:tcMar>
              <w:left w:w="45" w:type="dxa"/>
              <w:right w:w="45" w:type="dxa"/>
            </w:tcMar>
            <w:vAlign w:val="center"/>
          </w:tcPr>
          <w:p w14:paraId="5EC7A617" w14:textId="77777777" w:rsidR="002A44CD" w:rsidRDefault="00805B73">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03B81768" w14:textId="77777777" w:rsidR="002A44CD" w:rsidRDefault="00805B73">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w:t>
            </w:r>
            <w:r>
              <w:rPr>
                <w:rFonts w:eastAsia="仿宋" w:hint="eastAsia"/>
                <w:kern w:val="0"/>
                <w:szCs w:val="21"/>
              </w:rPr>
              <w:t>，</w:t>
            </w:r>
            <w:r>
              <w:rPr>
                <w:rFonts w:eastAsia="仿宋"/>
                <w:kern w:val="0"/>
                <w:szCs w:val="21"/>
              </w:rPr>
              <w:t>放射性废液送贮前应进行固化整备</w:t>
            </w:r>
            <w:r>
              <w:rPr>
                <w:rFonts w:eastAsia="仿宋" w:hint="eastAsia"/>
                <w:kern w:val="0"/>
                <w:szCs w:val="21"/>
              </w:rPr>
              <w:t>。</w:t>
            </w:r>
          </w:p>
          <w:p w14:paraId="3B5493E5"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3"/>
            <w:r>
              <w:rPr>
                <w:rFonts w:eastAsia="仿宋" w:hint="eastAsia"/>
                <w:kern w:val="0"/>
                <w:szCs w:val="21"/>
              </w:rPr>
              <w:t>有资质的放射性废物集中贮存单位贮存。</w:t>
            </w:r>
          </w:p>
          <w:p w14:paraId="539AABA7"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1C7FD88E" w14:textId="77777777" w:rsidR="002A44CD" w:rsidRDefault="002A44CD">
            <w:pPr>
              <w:widowControl/>
              <w:spacing w:line="300" w:lineRule="exact"/>
              <w:rPr>
                <w:rFonts w:ascii="仿宋" w:eastAsia="仿宋" w:hAnsi="仿宋"/>
                <w:bCs/>
                <w:kern w:val="0"/>
                <w:szCs w:val="21"/>
              </w:rPr>
            </w:pPr>
          </w:p>
        </w:tc>
      </w:tr>
      <w:tr w:rsidR="002A44CD" w14:paraId="4E4B9A75" w14:textId="77777777">
        <w:trPr>
          <w:trHeight w:val="23"/>
          <w:jc w:val="center"/>
        </w:trPr>
        <w:tc>
          <w:tcPr>
            <w:tcW w:w="848" w:type="dxa"/>
            <w:tcMar>
              <w:left w:w="45" w:type="dxa"/>
              <w:right w:w="45" w:type="dxa"/>
            </w:tcMar>
            <w:vAlign w:val="center"/>
          </w:tcPr>
          <w:p w14:paraId="221201DE" w14:textId="77777777" w:rsidR="002A44CD" w:rsidRDefault="00805B73">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40AAC522" w14:textId="77777777" w:rsidR="002A44CD" w:rsidRDefault="00805B73">
            <w:pPr>
              <w:widowControl/>
              <w:spacing w:line="300" w:lineRule="exact"/>
              <w:rPr>
                <w:rFonts w:eastAsia="仿宋"/>
                <w:b/>
                <w:kern w:val="0"/>
                <w:szCs w:val="21"/>
              </w:rPr>
            </w:pPr>
            <w:r>
              <w:rPr>
                <w:rFonts w:eastAsia="仿宋"/>
                <w:b/>
                <w:kern w:val="0"/>
                <w:szCs w:val="21"/>
              </w:rPr>
              <w:t>机电等安全</w:t>
            </w:r>
          </w:p>
        </w:tc>
      </w:tr>
      <w:tr w:rsidR="002A44CD" w14:paraId="4F4406FD" w14:textId="77777777">
        <w:trPr>
          <w:trHeight w:val="23"/>
          <w:jc w:val="center"/>
        </w:trPr>
        <w:tc>
          <w:tcPr>
            <w:tcW w:w="848" w:type="dxa"/>
            <w:tcMar>
              <w:left w:w="45" w:type="dxa"/>
              <w:right w:w="45" w:type="dxa"/>
            </w:tcMar>
            <w:vAlign w:val="center"/>
          </w:tcPr>
          <w:p w14:paraId="2CA9C254" w14:textId="77777777" w:rsidR="002A44CD" w:rsidRDefault="00805B73">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44D3E997" w14:textId="77777777" w:rsidR="002A44CD" w:rsidRDefault="00805B73">
            <w:pPr>
              <w:widowControl/>
              <w:spacing w:line="300" w:lineRule="exact"/>
              <w:rPr>
                <w:rFonts w:eastAsia="仿宋"/>
                <w:b/>
                <w:kern w:val="0"/>
                <w:szCs w:val="21"/>
              </w:rPr>
            </w:pPr>
            <w:r>
              <w:rPr>
                <w:rFonts w:eastAsia="仿宋"/>
                <w:b/>
                <w:kern w:val="0"/>
                <w:szCs w:val="21"/>
              </w:rPr>
              <w:t>仪器设备常规管理</w:t>
            </w:r>
          </w:p>
        </w:tc>
      </w:tr>
      <w:tr w:rsidR="002A44CD" w14:paraId="2D96235B" w14:textId="77777777">
        <w:trPr>
          <w:trHeight w:val="23"/>
          <w:jc w:val="center"/>
        </w:trPr>
        <w:tc>
          <w:tcPr>
            <w:tcW w:w="848" w:type="dxa"/>
            <w:tcMar>
              <w:left w:w="45" w:type="dxa"/>
              <w:right w:w="45" w:type="dxa"/>
            </w:tcMar>
            <w:vAlign w:val="center"/>
          </w:tcPr>
          <w:p w14:paraId="68017F57" w14:textId="77777777" w:rsidR="002A44CD" w:rsidRDefault="00805B73">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287964CA" w14:textId="77777777" w:rsidR="002A44CD" w:rsidRDefault="00805B73">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7D4DED48" w14:textId="77777777" w:rsidR="002A44CD" w:rsidRDefault="00805B73">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14:paraId="4D85A7A8" w14:textId="77777777" w:rsidR="002A44CD" w:rsidRDefault="002A44CD">
            <w:pPr>
              <w:widowControl/>
              <w:spacing w:line="300" w:lineRule="exact"/>
              <w:rPr>
                <w:rFonts w:eastAsia="仿宋"/>
                <w:b/>
                <w:bCs/>
                <w:kern w:val="0"/>
                <w:szCs w:val="21"/>
              </w:rPr>
            </w:pPr>
          </w:p>
        </w:tc>
      </w:tr>
      <w:tr w:rsidR="002A44CD" w14:paraId="03CAB1F2" w14:textId="77777777">
        <w:trPr>
          <w:trHeight w:val="23"/>
          <w:jc w:val="center"/>
        </w:trPr>
        <w:tc>
          <w:tcPr>
            <w:tcW w:w="848" w:type="dxa"/>
            <w:tcMar>
              <w:left w:w="45" w:type="dxa"/>
              <w:right w:w="45" w:type="dxa"/>
            </w:tcMar>
            <w:vAlign w:val="center"/>
          </w:tcPr>
          <w:p w14:paraId="08357A62" w14:textId="77777777" w:rsidR="002A44CD" w:rsidRDefault="00805B73">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15B29DB8" w14:textId="77777777" w:rsidR="002A44CD" w:rsidRDefault="00805B73">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14:paraId="1178156E"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2366902A" w14:textId="77777777" w:rsidR="002A44CD" w:rsidRDefault="002A44CD">
            <w:pPr>
              <w:widowControl/>
              <w:spacing w:line="300" w:lineRule="exact"/>
              <w:rPr>
                <w:rFonts w:eastAsia="仿宋"/>
                <w:b/>
                <w:bCs/>
                <w:kern w:val="0"/>
                <w:szCs w:val="21"/>
              </w:rPr>
            </w:pPr>
          </w:p>
        </w:tc>
      </w:tr>
      <w:tr w:rsidR="002A44CD" w14:paraId="5F333284" w14:textId="77777777">
        <w:trPr>
          <w:trHeight w:val="23"/>
          <w:jc w:val="center"/>
        </w:trPr>
        <w:tc>
          <w:tcPr>
            <w:tcW w:w="848" w:type="dxa"/>
            <w:tcMar>
              <w:left w:w="45" w:type="dxa"/>
              <w:right w:w="45" w:type="dxa"/>
            </w:tcMar>
            <w:vAlign w:val="center"/>
          </w:tcPr>
          <w:p w14:paraId="48ED2637" w14:textId="77777777" w:rsidR="002A44CD" w:rsidRDefault="00805B73">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4AABD958" w14:textId="77777777" w:rsidR="002A44CD" w:rsidRDefault="00805B73">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424DD097" w14:textId="77777777" w:rsidR="002A44CD" w:rsidRDefault="00805B73">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hint="eastAsia"/>
                <w:szCs w:val="21"/>
              </w:rPr>
              <w:t>Ω。</w:t>
            </w:r>
          </w:p>
          <w:p w14:paraId="5DACD4D0" w14:textId="77777777" w:rsidR="002A44CD" w:rsidRDefault="00805B73">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7BF6641" w14:textId="77777777" w:rsidR="002A44CD" w:rsidRDefault="002A44CD">
            <w:pPr>
              <w:widowControl/>
              <w:spacing w:line="300" w:lineRule="exact"/>
              <w:rPr>
                <w:rFonts w:eastAsia="仿宋"/>
                <w:b/>
                <w:bCs/>
                <w:kern w:val="0"/>
                <w:szCs w:val="21"/>
              </w:rPr>
            </w:pPr>
          </w:p>
        </w:tc>
      </w:tr>
      <w:tr w:rsidR="002A44CD" w14:paraId="7B36DC34" w14:textId="77777777">
        <w:trPr>
          <w:trHeight w:val="23"/>
          <w:jc w:val="center"/>
        </w:trPr>
        <w:tc>
          <w:tcPr>
            <w:tcW w:w="848" w:type="dxa"/>
            <w:tcMar>
              <w:left w:w="45" w:type="dxa"/>
              <w:right w:w="45" w:type="dxa"/>
            </w:tcMar>
            <w:vAlign w:val="center"/>
          </w:tcPr>
          <w:p w14:paraId="634CE81B" w14:textId="77777777" w:rsidR="002A44CD" w:rsidRDefault="00805B73">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61D4D863" w14:textId="77777777" w:rsidR="002A44CD" w:rsidRDefault="00805B73">
            <w:pPr>
              <w:spacing w:line="300" w:lineRule="exact"/>
              <w:rPr>
                <w:rFonts w:eastAsia="仿宋"/>
                <w:szCs w:val="21"/>
              </w:rPr>
            </w:pPr>
            <w:r>
              <w:rPr>
                <w:rFonts w:eastAsia="仿宋"/>
                <w:szCs w:val="21"/>
              </w:rPr>
              <w:t>特殊设备应配备相应</w:t>
            </w:r>
            <w:r>
              <w:rPr>
                <w:rFonts w:eastAsia="仿宋" w:hint="eastAsia"/>
                <w:szCs w:val="21"/>
              </w:rPr>
              <w:t>的</w:t>
            </w:r>
            <w:r>
              <w:rPr>
                <w:rFonts w:eastAsia="仿宋"/>
                <w:szCs w:val="21"/>
              </w:rPr>
              <w:t>安全防护措施</w:t>
            </w:r>
          </w:p>
        </w:tc>
        <w:tc>
          <w:tcPr>
            <w:tcW w:w="7660" w:type="dxa"/>
            <w:tcMar>
              <w:left w:w="45" w:type="dxa"/>
              <w:right w:w="45" w:type="dxa"/>
            </w:tcMar>
            <w:vAlign w:val="center"/>
          </w:tcPr>
          <w:p w14:paraId="18F8C95E" w14:textId="77777777" w:rsidR="002A44CD" w:rsidRDefault="00805B73">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14:paraId="4F5A4A27" w14:textId="77777777" w:rsidR="002A44CD" w:rsidRDefault="00805B73">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3BC9B101" w14:textId="77777777" w:rsidR="002A44CD" w:rsidRDefault="002A44CD">
            <w:pPr>
              <w:widowControl/>
              <w:spacing w:line="300" w:lineRule="exact"/>
              <w:rPr>
                <w:rFonts w:eastAsia="仿宋"/>
                <w:bCs/>
                <w:kern w:val="0"/>
                <w:szCs w:val="21"/>
              </w:rPr>
            </w:pPr>
          </w:p>
        </w:tc>
      </w:tr>
      <w:tr w:rsidR="002A44CD" w14:paraId="56138511" w14:textId="77777777">
        <w:trPr>
          <w:trHeight w:val="23"/>
          <w:jc w:val="center"/>
        </w:trPr>
        <w:tc>
          <w:tcPr>
            <w:tcW w:w="848" w:type="dxa"/>
            <w:tcMar>
              <w:left w:w="45" w:type="dxa"/>
              <w:right w:w="45" w:type="dxa"/>
            </w:tcMar>
            <w:vAlign w:val="center"/>
          </w:tcPr>
          <w:p w14:paraId="725FE6C2" w14:textId="77777777" w:rsidR="002A44CD" w:rsidRDefault="00805B73">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605BC6BE" w14:textId="77777777" w:rsidR="002A44CD" w:rsidRDefault="00805B73">
            <w:pPr>
              <w:widowControl/>
              <w:spacing w:line="300" w:lineRule="exact"/>
              <w:rPr>
                <w:rFonts w:eastAsia="仿宋"/>
                <w:b/>
                <w:kern w:val="0"/>
                <w:szCs w:val="21"/>
              </w:rPr>
            </w:pPr>
            <w:r>
              <w:rPr>
                <w:rFonts w:eastAsia="仿宋"/>
                <w:b/>
                <w:kern w:val="0"/>
                <w:szCs w:val="21"/>
              </w:rPr>
              <w:t>机械安全</w:t>
            </w:r>
          </w:p>
        </w:tc>
      </w:tr>
      <w:tr w:rsidR="002A44CD" w14:paraId="6D4A3F3F" w14:textId="77777777">
        <w:trPr>
          <w:trHeight w:val="23"/>
          <w:jc w:val="center"/>
        </w:trPr>
        <w:tc>
          <w:tcPr>
            <w:tcW w:w="848" w:type="dxa"/>
            <w:tcMar>
              <w:left w:w="45" w:type="dxa"/>
              <w:right w:w="45" w:type="dxa"/>
            </w:tcMar>
            <w:vAlign w:val="center"/>
          </w:tcPr>
          <w:p w14:paraId="28C3D9C5" w14:textId="77777777" w:rsidR="002A44CD" w:rsidRDefault="00805B73">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5F52DDEA" w14:textId="77777777" w:rsidR="002A44CD" w:rsidRDefault="00805B73">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2E8F067F"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14:paraId="766CA090"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1F841F81" w14:textId="77777777" w:rsidR="002A44CD" w:rsidRDefault="002A44CD">
            <w:pPr>
              <w:widowControl/>
              <w:spacing w:line="300" w:lineRule="exact"/>
              <w:rPr>
                <w:rFonts w:eastAsia="仿宋"/>
                <w:bCs/>
                <w:kern w:val="0"/>
                <w:szCs w:val="21"/>
              </w:rPr>
            </w:pPr>
          </w:p>
        </w:tc>
      </w:tr>
      <w:tr w:rsidR="002A44CD" w14:paraId="5E66EB8D" w14:textId="77777777">
        <w:trPr>
          <w:trHeight w:val="23"/>
          <w:jc w:val="center"/>
        </w:trPr>
        <w:tc>
          <w:tcPr>
            <w:tcW w:w="848" w:type="dxa"/>
            <w:tcMar>
              <w:left w:w="45" w:type="dxa"/>
              <w:right w:w="45" w:type="dxa"/>
            </w:tcMar>
            <w:vAlign w:val="center"/>
          </w:tcPr>
          <w:p w14:paraId="545C4A01" w14:textId="77777777" w:rsidR="002A44CD" w:rsidRDefault="00805B73">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66B6B5CA" w14:textId="77777777" w:rsidR="002A44CD" w:rsidRDefault="00805B73">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14:paraId="08780F99" w14:textId="77777777" w:rsidR="002A44CD" w:rsidRDefault="00805B73">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体</w:t>
            </w:r>
            <w:r>
              <w:rPr>
                <w:rFonts w:eastAsia="仿宋"/>
                <w:kern w:val="0"/>
              </w:rPr>
              <w:t>防护用品要穿戴齐全，如工作服、工作帽、工作鞋、防护眼镜等</w:t>
            </w:r>
            <w:r>
              <w:rPr>
                <w:rFonts w:eastAsia="仿宋" w:hint="eastAsia"/>
                <w:kern w:val="0"/>
              </w:rPr>
              <w:t>。</w:t>
            </w:r>
            <w:r>
              <w:rPr>
                <w:rFonts w:eastAsia="仿宋"/>
                <w:kern w:val="0"/>
              </w:rPr>
              <w:t>操作冷加工设备</w:t>
            </w:r>
            <w:r>
              <w:rPr>
                <w:rFonts w:eastAsia="仿宋" w:hint="eastAsia"/>
                <w:kern w:val="0"/>
              </w:rPr>
              <w:t>时</w:t>
            </w:r>
            <w:r>
              <w:rPr>
                <w:rFonts w:eastAsia="仿宋"/>
                <w:kern w:val="0"/>
              </w:rPr>
              <w:t>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14:paraId="14C4C43D" w14:textId="77777777" w:rsidR="002A44CD" w:rsidRDefault="00805B73">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w:t>
            </w:r>
            <w:r>
              <w:rPr>
                <w:rFonts w:eastAsia="仿宋" w:hint="eastAsia"/>
                <w:kern w:val="0"/>
                <w:szCs w:val="21"/>
              </w:rPr>
              <w:t>应</w:t>
            </w:r>
            <w:r>
              <w:rPr>
                <w:rFonts w:eastAsia="仿宋"/>
                <w:kern w:val="0"/>
                <w:szCs w:val="21"/>
              </w:rPr>
              <w:t>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w:t>
            </w:r>
            <w:r>
              <w:rPr>
                <w:rFonts w:eastAsia="仿宋" w:hint="eastAsia"/>
                <w:kern w:val="0"/>
                <w:szCs w:val="21"/>
              </w:rPr>
              <w:t>止</w:t>
            </w:r>
            <w:r>
              <w:rPr>
                <w:rFonts w:eastAsia="仿宋"/>
                <w:kern w:val="0"/>
                <w:szCs w:val="21"/>
              </w:rPr>
              <w:t>穿拖鞋、高跟鞋等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14:paraId="19033A6B" w14:textId="77777777" w:rsidR="002A44CD" w:rsidRDefault="002A44CD">
            <w:pPr>
              <w:widowControl/>
              <w:spacing w:line="300" w:lineRule="exact"/>
              <w:rPr>
                <w:rFonts w:eastAsia="仿宋"/>
                <w:bCs/>
                <w:kern w:val="0"/>
                <w:szCs w:val="21"/>
              </w:rPr>
            </w:pPr>
          </w:p>
        </w:tc>
      </w:tr>
      <w:tr w:rsidR="002A44CD" w14:paraId="3972DBB1" w14:textId="77777777">
        <w:trPr>
          <w:trHeight w:val="23"/>
          <w:jc w:val="center"/>
        </w:trPr>
        <w:tc>
          <w:tcPr>
            <w:tcW w:w="848" w:type="dxa"/>
            <w:tcMar>
              <w:left w:w="45" w:type="dxa"/>
              <w:right w:w="45" w:type="dxa"/>
            </w:tcMar>
            <w:vAlign w:val="center"/>
          </w:tcPr>
          <w:p w14:paraId="393F1745" w14:textId="77777777" w:rsidR="002A44CD" w:rsidRDefault="00805B73">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1980C8FF" w14:textId="77777777" w:rsidR="002A44CD" w:rsidRDefault="00805B73">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29010950"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14:paraId="75926775"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14:paraId="53938752"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14:paraId="6460CD76"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14:paraId="25F01D76" w14:textId="77777777" w:rsidR="002A44CD" w:rsidRDefault="00805B73">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850 ℃</w:t>
            </w:r>
            <w:r>
              <w:rPr>
                <w:rFonts w:eastAsia="仿宋"/>
                <w:kern w:val="0"/>
                <w:szCs w:val="21"/>
              </w:rPr>
              <w:t>以上，锻锤空置时应垫有木块</w:t>
            </w:r>
          </w:p>
        </w:tc>
        <w:tc>
          <w:tcPr>
            <w:tcW w:w="2543" w:type="dxa"/>
            <w:tcMar>
              <w:left w:w="45" w:type="dxa"/>
              <w:right w:w="45" w:type="dxa"/>
            </w:tcMar>
            <w:vAlign w:val="center"/>
          </w:tcPr>
          <w:p w14:paraId="2BDBD529" w14:textId="77777777" w:rsidR="002A44CD" w:rsidRDefault="002A44CD">
            <w:pPr>
              <w:widowControl/>
              <w:spacing w:line="300" w:lineRule="exact"/>
              <w:rPr>
                <w:rFonts w:eastAsia="仿宋"/>
                <w:b/>
                <w:bCs/>
                <w:kern w:val="0"/>
                <w:szCs w:val="21"/>
              </w:rPr>
            </w:pPr>
          </w:p>
        </w:tc>
      </w:tr>
      <w:tr w:rsidR="002A44CD" w14:paraId="50EE9D0A" w14:textId="77777777">
        <w:trPr>
          <w:trHeight w:val="23"/>
          <w:jc w:val="center"/>
        </w:trPr>
        <w:tc>
          <w:tcPr>
            <w:tcW w:w="848" w:type="dxa"/>
            <w:tcMar>
              <w:left w:w="45" w:type="dxa"/>
              <w:right w:w="45" w:type="dxa"/>
            </w:tcMar>
            <w:vAlign w:val="center"/>
          </w:tcPr>
          <w:p w14:paraId="3D6B0FD9" w14:textId="77777777" w:rsidR="002A44CD" w:rsidRDefault="00805B73">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2B73F284" w14:textId="77777777" w:rsidR="002A44CD" w:rsidRDefault="00805B73">
            <w:pPr>
              <w:widowControl/>
              <w:spacing w:line="300" w:lineRule="exact"/>
              <w:rPr>
                <w:rFonts w:eastAsia="仿宋"/>
                <w:kern w:val="0"/>
                <w:szCs w:val="21"/>
              </w:rPr>
            </w:pPr>
            <w:r>
              <w:rPr>
                <w:rFonts w:eastAsia="仿宋"/>
                <w:kern w:val="0"/>
                <w:szCs w:val="21"/>
              </w:rPr>
              <w:t>高</w:t>
            </w:r>
            <w:r>
              <w:rPr>
                <w:rFonts w:eastAsia="仿宋" w:hint="eastAsia"/>
                <w:kern w:val="0"/>
                <w:szCs w:val="21"/>
              </w:rPr>
              <w:t>处</w:t>
            </w:r>
            <w:r>
              <w:rPr>
                <w:rFonts w:eastAsia="仿宋"/>
                <w:kern w:val="0"/>
                <w:szCs w:val="21"/>
              </w:rPr>
              <w:t>作业应符合相关操作规程</w:t>
            </w:r>
          </w:p>
        </w:tc>
        <w:tc>
          <w:tcPr>
            <w:tcW w:w="7660" w:type="dxa"/>
            <w:tcMar>
              <w:left w:w="45" w:type="dxa"/>
              <w:right w:w="45" w:type="dxa"/>
            </w:tcMar>
            <w:vAlign w:val="center"/>
          </w:tcPr>
          <w:p w14:paraId="3E11AED3"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hint="eastAsia"/>
                <w:kern w:val="0"/>
                <w:szCs w:val="21"/>
              </w:rPr>
              <w:t>m</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14:paraId="0B62D17E"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312B2D15" w14:textId="77777777" w:rsidR="002A44CD" w:rsidRDefault="002A44CD">
            <w:pPr>
              <w:widowControl/>
              <w:spacing w:line="300" w:lineRule="exact"/>
              <w:rPr>
                <w:rFonts w:ascii="仿宋" w:eastAsia="仿宋" w:hAnsi="仿宋"/>
                <w:bCs/>
                <w:kern w:val="0"/>
                <w:szCs w:val="21"/>
              </w:rPr>
            </w:pPr>
          </w:p>
        </w:tc>
      </w:tr>
      <w:tr w:rsidR="002A44CD" w14:paraId="5DBEABCB" w14:textId="77777777">
        <w:trPr>
          <w:trHeight w:val="23"/>
          <w:jc w:val="center"/>
        </w:trPr>
        <w:tc>
          <w:tcPr>
            <w:tcW w:w="848" w:type="dxa"/>
            <w:tcMar>
              <w:left w:w="45" w:type="dxa"/>
              <w:right w:w="45" w:type="dxa"/>
            </w:tcMar>
            <w:vAlign w:val="center"/>
          </w:tcPr>
          <w:p w14:paraId="3EFFA34A" w14:textId="77777777" w:rsidR="002A44CD" w:rsidRDefault="00805B73">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62C023C6" w14:textId="77777777" w:rsidR="002A44CD" w:rsidRDefault="00805B73">
            <w:pPr>
              <w:widowControl/>
              <w:spacing w:line="300" w:lineRule="exact"/>
              <w:rPr>
                <w:rFonts w:eastAsia="仿宋"/>
                <w:b/>
                <w:kern w:val="0"/>
                <w:szCs w:val="21"/>
              </w:rPr>
            </w:pPr>
            <w:r>
              <w:rPr>
                <w:rFonts w:eastAsia="仿宋" w:hint="eastAsia"/>
                <w:b/>
                <w:kern w:val="0"/>
                <w:szCs w:val="21"/>
              </w:rPr>
              <w:t>电气安全</w:t>
            </w:r>
          </w:p>
        </w:tc>
      </w:tr>
      <w:tr w:rsidR="002A44CD" w14:paraId="438CE1A7" w14:textId="77777777">
        <w:trPr>
          <w:trHeight w:val="23"/>
          <w:jc w:val="center"/>
        </w:trPr>
        <w:tc>
          <w:tcPr>
            <w:tcW w:w="848" w:type="dxa"/>
            <w:tcMar>
              <w:left w:w="45" w:type="dxa"/>
              <w:right w:w="45" w:type="dxa"/>
            </w:tcMar>
            <w:vAlign w:val="center"/>
          </w:tcPr>
          <w:p w14:paraId="1BC47784" w14:textId="77777777" w:rsidR="002A44CD" w:rsidRDefault="00805B73">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1C349CE2" w14:textId="77777777" w:rsidR="002A44CD" w:rsidRDefault="00805B73">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415A47E0" w14:textId="77777777" w:rsidR="002A44CD" w:rsidRDefault="00805B73">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w:t>
            </w:r>
            <w:r>
              <w:rPr>
                <w:rFonts w:eastAsia="仿宋" w:hint="eastAsia"/>
                <w:kern w:val="0"/>
                <w:szCs w:val="21"/>
              </w:rPr>
              <w:t>气</w:t>
            </w:r>
            <w:r>
              <w:rPr>
                <w:rFonts w:eastAsia="仿宋"/>
                <w:kern w:val="0"/>
                <w:szCs w:val="21"/>
              </w:rPr>
              <w:t>设备及电线应始终保持干燥，防止浸湿，以防短路引起火灾或烧坏电气设备</w:t>
            </w:r>
            <w:r>
              <w:rPr>
                <w:rFonts w:eastAsia="仿宋" w:hint="eastAsia"/>
                <w:kern w:val="0"/>
                <w:szCs w:val="21"/>
              </w:rPr>
              <w:t>。</w:t>
            </w:r>
          </w:p>
          <w:p w14:paraId="284DD917" w14:textId="77777777" w:rsidR="002A44CD" w:rsidRDefault="00805B73">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14:paraId="185535D8" w14:textId="77777777" w:rsidR="002A44CD" w:rsidRDefault="00805B73">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w:t>
            </w:r>
            <w:r>
              <w:rPr>
                <w:rFonts w:eastAsia="仿宋" w:hint="eastAsia"/>
                <w:kern w:val="0"/>
                <w:szCs w:val="21"/>
              </w:rPr>
              <w:t>，</w:t>
            </w:r>
            <w:r>
              <w:rPr>
                <w:rFonts w:eastAsia="仿宋"/>
                <w:kern w:val="0"/>
                <w:szCs w:val="21"/>
              </w:rPr>
              <w:t>安全信号灯</w:t>
            </w:r>
            <w:r>
              <w:rPr>
                <w:rFonts w:eastAsia="仿宋" w:hint="eastAsia"/>
                <w:kern w:val="0"/>
                <w:szCs w:val="21"/>
              </w:rPr>
              <w:t>，</w:t>
            </w:r>
            <w:r>
              <w:rPr>
                <w:rFonts w:eastAsia="仿宋"/>
                <w:kern w:val="0"/>
                <w:szCs w:val="21"/>
              </w:rPr>
              <w:t>联动式警铃、门锁，有安全隔离装置或屏蔽遮栏（由金属制成，并可靠接地，</w:t>
            </w:r>
            <w:r>
              <w:rPr>
                <w:rFonts w:eastAsia="仿宋"/>
                <w:szCs w:val="21"/>
              </w:rPr>
              <w:t>高度不低于</w:t>
            </w:r>
            <w:r>
              <w:rPr>
                <w:rFonts w:eastAsia="仿宋"/>
                <w:szCs w:val="21"/>
              </w:rPr>
              <w:t>2</w:t>
            </w:r>
            <w:r>
              <w:rPr>
                <w:rFonts w:eastAsia="仿宋" w:hint="eastAsia"/>
                <w:szCs w:val="21"/>
              </w:rPr>
              <w:t>m</w:t>
            </w:r>
            <w:r>
              <w:rPr>
                <w:rFonts w:eastAsia="仿宋"/>
                <w:kern w:val="0"/>
                <w:szCs w:val="21"/>
              </w:rPr>
              <w:t>）</w:t>
            </w:r>
            <w:r>
              <w:rPr>
                <w:rFonts w:eastAsia="仿宋" w:hint="eastAsia"/>
                <w:kern w:val="0"/>
                <w:szCs w:val="21"/>
              </w:rPr>
              <w:t>。</w:t>
            </w:r>
          </w:p>
          <w:p w14:paraId="0A29762B" w14:textId="77777777" w:rsidR="002A44CD" w:rsidRDefault="00805B73">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14:paraId="0911CC14" w14:textId="77777777" w:rsidR="002A44CD" w:rsidRDefault="00805B73">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14:paraId="2DF10B62" w14:textId="77777777" w:rsidR="002A44CD" w:rsidRDefault="00805B73">
            <w:pPr>
              <w:widowControl/>
              <w:tabs>
                <w:tab w:val="left" w:pos="4321"/>
              </w:tabs>
              <w:spacing w:line="300" w:lineRule="exact"/>
              <w:rPr>
                <w:rFonts w:eastAsia="仿宋"/>
                <w:szCs w:val="21"/>
              </w:rPr>
            </w:pPr>
            <w:r>
              <w:rPr>
                <w:rFonts w:eastAsia="仿宋" w:hint="eastAsia"/>
                <w:szCs w:val="21"/>
              </w:rPr>
              <w:lastRenderedPageBreak/>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14:paraId="6E11E347" w14:textId="77777777" w:rsidR="002A44CD" w:rsidRDefault="00805B73">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w:t>
            </w:r>
            <w:r>
              <w:rPr>
                <w:rFonts w:eastAsia="仿宋" w:hint="eastAsia"/>
                <w:szCs w:val="21"/>
              </w:rPr>
              <w:t>的</w:t>
            </w:r>
            <w:r>
              <w:rPr>
                <w:rFonts w:eastAsia="仿宋"/>
                <w:szCs w:val="21"/>
              </w:rPr>
              <w:t>搁架，用毕立即切断电源</w:t>
            </w:r>
            <w:r>
              <w:rPr>
                <w:rFonts w:eastAsia="仿宋" w:hint="eastAsia"/>
                <w:szCs w:val="21"/>
              </w:rPr>
              <w:t>。</w:t>
            </w:r>
          </w:p>
          <w:p w14:paraId="7F183DE3" w14:textId="77777777" w:rsidR="002A44CD" w:rsidRDefault="00805B73">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14:paraId="67B11630" w14:textId="77777777" w:rsidR="002A44CD" w:rsidRDefault="002A44CD">
            <w:pPr>
              <w:widowControl/>
              <w:spacing w:line="300" w:lineRule="exact"/>
              <w:rPr>
                <w:rFonts w:eastAsia="仿宋"/>
                <w:b/>
                <w:bCs/>
                <w:kern w:val="0"/>
                <w:szCs w:val="21"/>
              </w:rPr>
            </w:pPr>
          </w:p>
        </w:tc>
      </w:tr>
      <w:tr w:rsidR="002A44CD" w14:paraId="18BD3DEA" w14:textId="77777777">
        <w:trPr>
          <w:trHeight w:val="23"/>
          <w:jc w:val="center"/>
        </w:trPr>
        <w:tc>
          <w:tcPr>
            <w:tcW w:w="848" w:type="dxa"/>
            <w:tcMar>
              <w:left w:w="45" w:type="dxa"/>
              <w:right w:w="45" w:type="dxa"/>
            </w:tcMar>
            <w:vAlign w:val="center"/>
          </w:tcPr>
          <w:p w14:paraId="5BD8711C" w14:textId="77777777" w:rsidR="002A44CD" w:rsidRDefault="00805B73">
            <w:pPr>
              <w:widowControl/>
              <w:spacing w:line="300" w:lineRule="exact"/>
              <w:rPr>
                <w:rFonts w:eastAsia="仿宋"/>
                <w:kern w:val="0"/>
                <w:szCs w:val="21"/>
              </w:rPr>
            </w:pPr>
            <w:r>
              <w:rPr>
                <w:rFonts w:eastAsia="仿宋"/>
                <w:kern w:val="0"/>
                <w:szCs w:val="21"/>
              </w:rPr>
              <w:lastRenderedPageBreak/>
              <w:t>12.3.2</w:t>
            </w:r>
          </w:p>
        </w:tc>
        <w:tc>
          <w:tcPr>
            <w:tcW w:w="3820" w:type="dxa"/>
            <w:tcMar>
              <w:left w:w="45" w:type="dxa"/>
              <w:right w:w="45" w:type="dxa"/>
            </w:tcMar>
            <w:vAlign w:val="center"/>
          </w:tcPr>
          <w:p w14:paraId="3632BC0F" w14:textId="77777777" w:rsidR="002A44CD" w:rsidRDefault="00805B73">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34DA8B28"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w:t>
            </w:r>
            <w:r>
              <w:rPr>
                <w:rFonts w:eastAsia="仿宋" w:hint="eastAsia"/>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75E24F04" w14:textId="77777777" w:rsidR="002A44CD" w:rsidRDefault="002A44CD">
            <w:pPr>
              <w:widowControl/>
              <w:spacing w:line="300" w:lineRule="exact"/>
              <w:rPr>
                <w:rFonts w:eastAsia="仿宋"/>
                <w:b/>
                <w:bCs/>
                <w:kern w:val="0"/>
                <w:szCs w:val="21"/>
              </w:rPr>
            </w:pPr>
          </w:p>
        </w:tc>
      </w:tr>
      <w:tr w:rsidR="002A44CD" w14:paraId="4124BAFC" w14:textId="77777777">
        <w:trPr>
          <w:trHeight w:val="23"/>
          <w:jc w:val="center"/>
        </w:trPr>
        <w:tc>
          <w:tcPr>
            <w:tcW w:w="848" w:type="dxa"/>
            <w:tcMar>
              <w:left w:w="45" w:type="dxa"/>
              <w:right w:w="45" w:type="dxa"/>
            </w:tcMar>
            <w:vAlign w:val="center"/>
          </w:tcPr>
          <w:p w14:paraId="15DC79C3" w14:textId="77777777" w:rsidR="002A44CD" w:rsidRDefault="00805B73">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4B139685" w14:textId="77777777" w:rsidR="002A44CD" w:rsidRDefault="00805B73">
            <w:pPr>
              <w:widowControl/>
              <w:spacing w:line="300" w:lineRule="exact"/>
              <w:rPr>
                <w:rFonts w:eastAsia="仿宋"/>
                <w:b/>
                <w:kern w:val="0"/>
                <w:szCs w:val="21"/>
              </w:rPr>
            </w:pPr>
            <w:r>
              <w:rPr>
                <w:rFonts w:eastAsia="仿宋"/>
                <w:b/>
                <w:kern w:val="0"/>
                <w:szCs w:val="21"/>
              </w:rPr>
              <w:t>激光安全</w:t>
            </w:r>
          </w:p>
        </w:tc>
      </w:tr>
      <w:tr w:rsidR="002A44CD" w14:paraId="4C57D85C" w14:textId="77777777">
        <w:trPr>
          <w:trHeight w:val="23"/>
          <w:jc w:val="center"/>
        </w:trPr>
        <w:tc>
          <w:tcPr>
            <w:tcW w:w="848" w:type="dxa"/>
            <w:tcMar>
              <w:left w:w="45" w:type="dxa"/>
              <w:right w:w="45" w:type="dxa"/>
            </w:tcMar>
            <w:vAlign w:val="center"/>
          </w:tcPr>
          <w:p w14:paraId="73D2C116" w14:textId="77777777" w:rsidR="002A44CD" w:rsidRDefault="00805B73">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4808CC2C" w14:textId="77777777" w:rsidR="002A44CD" w:rsidRDefault="00805B73">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7F9D5484" w14:textId="77777777" w:rsidR="002A44CD" w:rsidRDefault="00805B73">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260</w:t>
            </w:r>
            <w:r>
              <w:rPr>
                <w:rFonts w:eastAsia="仿宋" w:hint="eastAsia"/>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139F7A04" w14:textId="77777777" w:rsidR="002A44CD" w:rsidRDefault="002A44CD">
            <w:pPr>
              <w:widowControl/>
              <w:spacing w:line="300" w:lineRule="exact"/>
              <w:rPr>
                <w:rFonts w:eastAsia="仿宋"/>
                <w:b/>
                <w:bCs/>
                <w:kern w:val="0"/>
                <w:szCs w:val="21"/>
              </w:rPr>
            </w:pPr>
          </w:p>
        </w:tc>
      </w:tr>
      <w:tr w:rsidR="002A44CD" w14:paraId="33A6ED3A" w14:textId="77777777">
        <w:trPr>
          <w:trHeight w:val="23"/>
          <w:jc w:val="center"/>
        </w:trPr>
        <w:tc>
          <w:tcPr>
            <w:tcW w:w="848" w:type="dxa"/>
            <w:tcMar>
              <w:left w:w="45" w:type="dxa"/>
              <w:right w:w="45" w:type="dxa"/>
            </w:tcMar>
            <w:vAlign w:val="center"/>
          </w:tcPr>
          <w:p w14:paraId="0C3D0377" w14:textId="77777777" w:rsidR="002A44CD" w:rsidRDefault="00805B73">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76FF2BEC" w14:textId="77777777" w:rsidR="002A44CD" w:rsidRDefault="00805B73">
            <w:pPr>
              <w:widowControl/>
              <w:spacing w:line="300" w:lineRule="exact"/>
              <w:rPr>
                <w:rFonts w:eastAsia="仿宋"/>
                <w:bCs/>
                <w:kern w:val="0"/>
                <w:szCs w:val="21"/>
              </w:rPr>
            </w:pPr>
            <w:r>
              <w:rPr>
                <w:rFonts w:eastAsia="仿宋" w:hint="eastAsia"/>
                <w:bCs/>
                <w:kern w:val="0"/>
                <w:szCs w:val="21"/>
              </w:rPr>
              <w:t>进行</w:t>
            </w: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14:paraId="259AD8E3" w14:textId="77777777" w:rsidR="002A44CD" w:rsidRDefault="00805B7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w:t>
            </w:r>
            <w:r>
              <w:rPr>
                <w:rFonts w:eastAsia="仿宋" w:hint="eastAsia"/>
                <w:bCs/>
                <w:kern w:val="0"/>
                <w:szCs w:val="21"/>
              </w:rPr>
              <w:t>佩戴</w:t>
            </w:r>
            <w:r>
              <w:rPr>
                <w:rFonts w:eastAsia="仿宋"/>
                <w:bCs/>
                <w:kern w:val="0"/>
                <w:szCs w:val="21"/>
              </w:rPr>
              <w:t>防护眼镜等防护用品、不</w:t>
            </w:r>
            <w:r>
              <w:rPr>
                <w:rFonts w:eastAsia="仿宋" w:hint="eastAsia"/>
                <w:bCs/>
                <w:kern w:val="0"/>
                <w:szCs w:val="21"/>
              </w:rPr>
              <w:t>戴</w:t>
            </w:r>
            <w:r>
              <w:rPr>
                <w:rFonts w:eastAsia="仿宋"/>
                <w:bCs/>
                <w:kern w:val="0"/>
                <w:szCs w:val="21"/>
              </w:rPr>
              <w:t>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w:t>
            </w:r>
            <w:r>
              <w:rPr>
                <w:rFonts w:eastAsia="仿宋" w:hint="eastAsia"/>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61577249" w14:textId="77777777" w:rsidR="002A44CD" w:rsidRDefault="002A44CD">
            <w:pPr>
              <w:widowControl/>
              <w:spacing w:line="300" w:lineRule="exact"/>
              <w:rPr>
                <w:rFonts w:eastAsia="仿宋"/>
                <w:b/>
                <w:bCs/>
                <w:kern w:val="0"/>
                <w:szCs w:val="21"/>
              </w:rPr>
            </w:pPr>
          </w:p>
        </w:tc>
      </w:tr>
      <w:tr w:rsidR="002A44CD" w14:paraId="72FEE66E" w14:textId="77777777">
        <w:trPr>
          <w:trHeight w:val="23"/>
          <w:jc w:val="center"/>
        </w:trPr>
        <w:tc>
          <w:tcPr>
            <w:tcW w:w="848" w:type="dxa"/>
            <w:tcMar>
              <w:left w:w="45" w:type="dxa"/>
              <w:right w:w="45" w:type="dxa"/>
            </w:tcMar>
            <w:vAlign w:val="center"/>
          </w:tcPr>
          <w:p w14:paraId="09DFF5D9" w14:textId="77777777" w:rsidR="002A44CD" w:rsidRDefault="00805B73">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7C8F0EB1" w14:textId="77777777" w:rsidR="002A44CD" w:rsidRDefault="00805B73">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6A3D6457" w14:textId="77777777" w:rsidR="002A44CD" w:rsidRDefault="00805B73">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49228B98" w14:textId="77777777" w:rsidR="002A44CD" w:rsidRDefault="002A44CD">
            <w:pPr>
              <w:widowControl/>
              <w:spacing w:line="300" w:lineRule="exact"/>
              <w:rPr>
                <w:rFonts w:eastAsia="仿宋"/>
                <w:b/>
                <w:bCs/>
                <w:kern w:val="0"/>
                <w:szCs w:val="21"/>
              </w:rPr>
            </w:pPr>
          </w:p>
        </w:tc>
      </w:tr>
      <w:tr w:rsidR="002A44CD" w14:paraId="3C60C496" w14:textId="77777777">
        <w:trPr>
          <w:trHeight w:val="23"/>
          <w:jc w:val="center"/>
        </w:trPr>
        <w:tc>
          <w:tcPr>
            <w:tcW w:w="848" w:type="dxa"/>
            <w:tcMar>
              <w:left w:w="45" w:type="dxa"/>
              <w:right w:w="45" w:type="dxa"/>
            </w:tcMar>
            <w:vAlign w:val="center"/>
          </w:tcPr>
          <w:p w14:paraId="1CF40E32" w14:textId="77777777" w:rsidR="002A44CD" w:rsidRDefault="00805B73">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3625D957" w14:textId="77777777" w:rsidR="002A44CD" w:rsidRDefault="00805B73">
            <w:pPr>
              <w:widowControl/>
              <w:spacing w:line="300" w:lineRule="exact"/>
              <w:rPr>
                <w:rFonts w:eastAsia="仿宋"/>
                <w:b/>
                <w:kern w:val="0"/>
                <w:szCs w:val="21"/>
              </w:rPr>
            </w:pPr>
            <w:r>
              <w:rPr>
                <w:rFonts w:eastAsia="仿宋"/>
                <w:b/>
                <w:kern w:val="0"/>
                <w:szCs w:val="21"/>
              </w:rPr>
              <w:t>粉尘安全</w:t>
            </w:r>
          </w:p>
        </w:tc>
      </w:tr>
      <w:tr w:rsidR="002A44CD" w14:paraId="3DECCD69" w14:textId="77777777">
        <w:trPr>
          <w:trHeight w:val="23"/>
          <w:jc w:val="center"/>
        </w:trPr>
        <w:tc>
          <w:tcPr>
            <w:tcW w:w="848" w:type="dxa"/>
            <w:tcMar>
              <w:left w:w="45" w:type="dxa"/>
              <w:right w:w="45" w:type="dxa"/>
            </w:tcMar>
            <w:vAlign w:val="center"/>
          </w:tcPr>
          <w:p w14:paraId="3C29D8AB" w14:textId="77777777" w:rsidR="002A44CD" w:rsidRDefault="00805B73">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1C99B3D8" w14:textId="77777777" w:rsidR="002A44CD" w:rsidRDefault="00805B73">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0377574A"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w:t>
            </w:r>
            <w:r>
              <w:rPr>
                <w:rFonts w:eastAsia="仿宋" w:hint="eastAsia"/>
                <w:kern w:val="0"/>
                <w:szCs w:val="21"/>
              </w:rPr>
              <w:t>的</w:t>
            </w:r>
            <w:r>
              <w:rPr>
                <w:rFonts w:eastAsia="仿宋"/>
                <w:kern w:val="0"/>
                <w:szCs w:val="21"/>
              </w:rPr>
              <w:t>导线敷设应选用镀锌管，必须达到整体防爆要求</w:t>
            </w:r>
            <w:r>
              <w:rPr>
                <w:rFonts w:eastAsia="仿宋" w:hint="eastAsia"/>
                <w:kern w:val="0"/>
                <w:szCs w:val="21"/>
              </w:rPr>
              <w:t>。</w:t>
            </w:r>
          </w:p>
          <w:p w14:paraId="184E0AEA" w14:textId="77777777" w:rsidR="002A44CD" w:rsidRDefault="00805B73">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7D710E21" w14:textId="77777777" w:rsidR="002A44CD" w:rsidRDefault="002A44CD">
            <w:pPr>
              <w:pStyle w:val="24"/>
              <w:spacing w:line="360" w:lineRule="auto"/>
              <w:ind w:firstLineChars="0" w:firstLine="0"/>
              <w:rPr>
                <w:rFonts w:ascii="Times New Roman" w:eastAsia="仿宋" w:hAnsi="Times New Roman"/>
                <w:b/>
                <w:bCs/>
                <w:kern w:val="0"/>
              </w:rPr>
            </w:pPr>
          </w:p>
        </w:tc>
      </w:tr>
      <w:tr w:rsidR="002A44CD" w14:paraId="2E64792A" w14:textId="77777777">
        <w:trPr>
          <w:trHeight w:val="23"/>
          <w:jc w:val="center"/>
        </w:trPr>
        <w:tc>
          <w:tcPr>
            <w:tcW w:w="848" w:type="dxa"/>
            <w:tcMar>
              <w:left w:w="45" w:type="dxa"/>
              <w:right w:w="45" w:type="dxa"/>
            </w:tcMar>
            <w:vAlign w:val="center"/>
          </w:tcPr>
          <w:p w14:paraId="30091794" w14:textId="77777777" w:rsidR="002A44CD" w:rsidRDefault="00805B73">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1D3D2831" w14:textId="77777777" w:rsidR="002A44CD" w:rsidRDefault="00805B73">
            <w:pPr>
              <w:widowControl/>
              <w:spacing w:line="300" w:lineRule="exact"/>
              <w:rPr>
                <w:rFonts w:eastAsia="仿宋"/>
                <w:kern w:val="0"/>
                <w:szCs w:val="21"/>
              </w:rPr>
            </w:pPr>
            <w:r>
              <w:rPr>
                <w:rFonts w:eastAsia="仿宋" w:hint="eastAsia"/>
                <w:kern w:val="0"/>
                <w:szCs w:val="21"/>
              </w:rPr>
              <w:t>进入</w:t>
            </w: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14:paraId="52C5FAA1" w14:textId="77777777" w:rsidR="002A44CD" w:rsidRDefault="00805B73">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）进入</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0403C444" w14:textId="77777777" w:rsidR="002A44CD" w:rsidRDefault="002A44CD">
            <w:pPr>
              <w:widowControl/>
              <w:spacing w:line="300" w:lineRule="exact"/>
              <w:rPr>
                <w:rFonts w:eastAsia="仿宋"/>
                <w:b/>
                <w:bCs/>
                <w:kern w:val="0"/>
                <w:szCs w:val="21"/>
              </w:rPr>
            </w:pPr>
          </w:p>
        </w:tc>
      </w:tr>
      <w:tr w:rsidR="002A44CD" w14:paraId="458F5B10" w14:textId="77777777">
        <w:trPr>
          <w:trHeight w:val="23"/>
          <w:jc w:val="center"/>
        </w:trPr>
        <w:tc>
          <w:tcPr>
            <w:tcW w:w="848" w:type="dxa"/>
            <w:tcMar>
              <w:left w:w="45" w:type="dxa"/>
              <w:right w:w="45" w:type="dxa"/>
            </w:tcMar>
            <w:vAlign w:val="center"/>
          </w:tcPr>
          <w:p w14:paraId="1240520E" w14:textId="77777777" w:rsidR="002A44CD" w:rsidRDefault="00805B73">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67BB464C" w14:textId="77777777" w:rsidR="002A44CD" w:rsidRDefault="00805B73">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0357B1A0" w14:textId="77777777" w:rsidR="002A44CD" w:rsidRDefault="00805B73">
            <w:pPr>
              <w:widowControl/>
              <w:spacing w:line="300" w:lineRule="exact"/>
              <w:rPr>
                <w:rFonts w:eastAsia="仿宋"/>
                <w:bCs/>
                <w:kern w:val="0"/>
                <w:szCs w:val="21"/>
                <w:highlight w:val="yellow"/>
              </w:rPr>
            </w:pPr>
            <w:r>
              <w:rPr>
                <w:rFonts w:eastAsia="仿宋" w:hint="eastAsia"/>
                <w:kern w:val="0"/>
                <w:szCs w:val="21"/>
              </w:rPr>
              <w:t>（</w:t>
            </w:r>
            <w:r>
              <w:rPr>
                <w:rFonts w:eastAsia="仿宋"/>
                <w:kern w:val="0"/>
                <w:szCs w:val="21"/>
              </w:rPr>
              <w:t>266</w:t>
            </w:r>
            <w:r>
              <w:rPr>
                <w:rFonts w:eastAsia="仿宋" w:hint="eastAsia"/>
                <w:kern w:val="0"/>
                <w:szCs w:val="21"/>
              </w:rPr>
              <w:t>）粉尘浓度较高的场所，应配备必要的加湿装置、静电消除装置以及合适的灭火装置等</w:t>
            </w:r>
          </w:p>
        </w:tc>
        <w:tc>
          <w:tcPr>
            <w:tcW w:w="2543" w:type="dxa"/>
            <w:tcMar>
              <w:left w:w="45" w:type="dxa"/>
              <w:right w:w="45" w:type="dxa"/>
            </w:tcMar>
            <w:vAlign w:val="center"/>
          </w:tcPr>
          <w:p w14:paraId="6605630D" w14:textId="77777777" w:rsidR="002A44CD" w:rsidRDefault="002A44CD">
            <w:pPr>
              <w:rPr>
                <w:rFonts w:eastAsia="仿宋"/>
                <w:bCs/>
                <w:kern w:val="0"/>
                <w:szCs w:val="21"/>
              </w:rPr>
            </w:pPr>
          </w:p>
        </w:tc>
      </w:tr>
      <w:tr w:rsidR="002A44CD" w14:paraId="380D646B" w14:textId="77777777">
        <w:trPr>
          <w:trHeight w:val="23"/>
          <w:jc w:val="center"/>
        </w:trPr>
        <w:tc>
          <w:tcPr>
            <w:tcW w:w="848" w:type="dxa"/>
            <w:tcMar>
              <w:left w:w="45" w:type="dxa"/>
              <w:right w:w="45" w:type="dxa"/>
            </w:tcMar>
            <w:vAlign w:val="center"/>
          </w:tcPr>
          <w:p w14:paraId="62E829EE" w14:textId="77777777" w:rsidR="002A44CD" w:rsidRDefault="00805B73">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5FB83B11" w14:textId="77777777" w:rsidR="002A44CD" w:rsidRDefault="00805B73">
            <w:pPr>
              <w:widowControl/>
              <w:spacing w:line="300" w:lineRule="exact"/>
              <w:rPr>
                <w:rFonts w:eastAsia="仿宋"/>
                <w:b/>
                <w:kern w:val="0"/>
                <w:szCs w:val="21"/>
              </w:rPr>
            </w:pPr>
            <w:r>
              <w:rPr>
                <w:rFonts w:eastAsia="仿宋"/>
                <w:b/>
                <w:kern w:val="0"/>
                <w:szCs w:val="21"/>
              </w:rPr>
              <w:t>特种设备与常规冷热设备</w:t>
            </w:r>
          </w:p>
        </w:tc>
      </w:tr>
      <w:tr w:rsidR="002A44CD" w14:paraId="12AB047B" w14:textId="77777777">
        <w:trPr>
          <w:trHeight w:val="23"/>
          <w:jc w:val="center"/>
        </w:trPr>
        <w:tc>
          <w:tcPr>
            <w:tcW w:w="848" w:type="dxa"/>
            <w:tcMar>
              <w:left w:w="45" w:type="dxa"/>
              <w:right w:w="45" w:type="dxa"/>
            </w:tcMar>
            <w:vAlign w:val="center"/>
          </w:tcPr>
          <w:p w14:paraId="34F5CB41" w14:textId="77777777" w:rsidR="002A44CD" w:rsidRDefault="00805B73">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0CE99140" w14:textId="77777777" w:rsidR="002A44CD" w:rsidRDefault="00805B73">
            <w:pPr>
              <w:widowControl/>
              <w:spacing w:line="300" w:lineRule="exact"/>
              <w:rPr>
                <w:rFonts w:eastAsia="仿宋"/>
                <w:b/>
                <w:kern w:val="0"/>
                <w:szCs w:val="21"/>
              </w:rPr>
            </w:pPr>
            <w:r>
              <w:rPr>
                <w:rFonts w:eastAsia="仿宋"/>
                <w:b/>
                <w:kern w:val="0"/>
                <w:szCs w:val="21"/>
              </w:rPr>
              <w:t>起重类设备</w:t>
            </w:r>
          </w:p>
        </w:tc>
      </w:tr>
      <w:tr w:rsidR="002A44CD" w14:paraId="15ACE63A" w14:textId="77777777">
        <w:trPr>
          <w:trHeight w:val="23"/>
          <w:jc w:val="center"/>
        </w:trPr>
        <w:tc>
          <w:tcPr>
            <w:tcW w:w="848" w:type="dxa"/>
            <w:tcMar>
              <w:left w:w="45" w:type="dxa"/>
              <w:right w:w="45" w:type="dxa"/>
            </w:tcMar>
            <w:vAlign w:val="center"/>
          </w:tcPr>
          <w:p w14:paraId="6710FED5" w14:textId="77777777" w:rsidR="002A44CD" w:rsidRDefault="00805B73">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7BA5C123" w14:textId="77777777" w:rsidR="002A44CD" w:rsidRDefault="00805B73">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424A4EF2"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14:paraId="6C9698B7" w14:textId="77777777" w:rsidR="002A44CD" w:rsidRDefault="002A44CD">
            <w:pPr>
              <w:widowControl/>
              <w:spacing w:line="300" w:lineRule="exact"/>
              <w:rPr>
                <w:rFonts w:ascii="仿宋" w:eastAsia="仿宋" w:hAnsi="仿宋"/>
                <w:b/>
                <w:bCs/>
                <w:kern w:val="0"/>
                <w:szCs w:val="21"/>
              </w:rPr>
            </w:pPr>
          </w:p>
        </w:tc>
      </w:tr>
      <w:tr w:rsidR="002A44CD" w14:paraId="43A37214" w14:textId="77777777">
        <w:trPr>
          <w:trHeight w:val="23"/>
          <w:jc w:val="center"/>
        </w:trPr>
        <w:tc>
          <w:tcPr>
            <w:tcW w:w="848" w:type="dxa"/>
            <w:tcMar>
              <w:left w:w="45" w:type="dxa"/>
              <w:right w:w="45" w:type="dxa"/>
            </w:tcMar>
            <w:vAlign w:val="center"/>
          </w:tcPr>
          <w:p w14:paraId="312888E5" w14:textId="77777777" w:rsidR="002A44CD" w:rsidRDefault="00805B73">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3734FD42" w14:textId="77777777" w:rsidR="002A44CD" w:rsidRDefault="00805B73">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3A8976EA"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14:paraId="1FEDCAEF"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w:t>
            </w:r>
            <w:r>
              <w:rPr>
                <w:rFonts w:eastAsia="仿宋" w:hint="eastAsia"/>
                <w:kern w:val="0"/>
                <w:szCs w:val="21"/>
              </w:rPr>
              <w:t>的</w:t>
            </w:r>
            <w:r>
              <w:rPr>
                <w:rFonts w:eastAsia="仿宋"/>
                <w:kern w:val="0"/>
                <w:szCs w:val="21"/>
              </w:rPr>
              <w:t>单位进行定期检验，并将</w:t>
            </w:r>
            <w:r>
              <w:rPr>
                <w:rFonts w:eastAsia="仿宋" w:hint="eastAsia"/>
                <w:kern w:val="0"/>
                <w:szCs w:val="21"/>
              </w:rPr>
              <w:t>《特种设备使用标志》</w:t>
            </w:r>
            <w:r>
              <w:rPr>
                <w:rFonts w:eastAsia="仿宋"/>
                <w:kern w:val="0"/>
                <w:szCs w:val="21"/>
              </w:rPr>
              <w:t>置于特种设备</w:t>
            </w:r>
            <w:r>
              <w:rPr>
                <w:rFonts w:eastAsia="仿宋" w:hint="eastAsia"/>
                <w:kern w:val="0"/>
                <w:szCs w:val="21"/>
              </w:rPr>
              <w:t>的</w:t>
            </w:r>
            <w:r>
              <w:rPr>
                <w:rFonts w:eastAsia="仿宋"/>
                <w:kern w:val="0"/>
                <w:szCs w:val="21"/>
              </w:rPr>
              <w:t>显著位置</w:t>
            </w:r>
          </w:p>
        </w:tc>
        <w:tc>
          <w:tcPr>
            <w:tcW w:w="2543" w:type="dxa"/>
            <w:tcMar>
              <w:left w:w="45" w:type="dxa"/>
              <w:right w:w="45" w:type="dxa"/>
            </w:tcMar>
            <w:vAlign w:val="center"/>
          </w:tcPr>
          <w:p w14:paraId="35929392" w14:textId="77777777" w:rsidR="002A44CD" w:rsidRDefault="002A44CD">
            <w:pPr>
              <w:widowControl/>
              <w:spacing w:line="300" w:lineRule="exact"/>
              <w:rPr>
                <w:rFonts w:eastAsia="仿宋"/>
                <w:kern w:val="0"/>
                <w:szCs w:val="21"/>
              </w:rPr>
            </w:pPr>
          </w:p>
        </w:tc>
      </w:tr>
      <w:tr w:rsidR="002A44CD" w14:paraId="3F4D9584" w14:textId="77777777">
        <w:trPr>
          <w:trHeight w:val="23"/>
          <w:jc w:val="center"/>
        </w:trPr>
        <w:tc>
          <w:tcPr>
            <w:tcW w:w="848" w:type="dxa"/>
            <w:tcMar>
              <w:left w:w="45" w:type="dxa"/>
              <w:right w:w="45" w:type="dxa"/>
            </w:tcMar>
            <w:vAlign w:val="center"/>
          </w:tcPr>
          <w:p w14:paraId="244E9B23" w14:textId="77777777" w:rsidR="002A44CD" w:rsidRDefault="00805B73">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4EBDB845" w14:textId="77777777" w:rsidR="002A44CD" w:rsidRDefault="00805B73">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61CB0C76"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w:t>
            </w:r>
            <w:r>
              <w:rPr>
                <w:rFonts w:eastAsia="仿宋" w:hint="eastAsia"/>
                <w:kern w:val="0"/>
                <w:szCs w:val="21"/>
              </w:rPr>
              <w:t>1</w:t>
            </w:r>
            <w:r>
              <w:rPr>
                <w:rFonts w:eastAsia="仿宋"/>
                <w:kern w:val="0"/>
                <w:szCs w:val="21"/>
              </w:rPr>
              <w:t>次日常维护保养和自行检查，并</w:t>
            </w:r>
            <w:r>
              <w:rPr>
                <w:rFonts w:eastAsia="仿宋" w:hint="eastAsia"/>
                <w:kern w:val="0"/>
                <w:szCs w:val="21"/>
              </w:rPr>
              <w:t>做</w:t>
            </w:r>
            <w:r>
              <w:rPr>
                <w:rFonts w:eastAsia="仿宋"/>
                <w:kern w:val="0"/>
                <w:szCs w:val="21"/>
              </w:rPr>
              <w:t>记录</w:t>
            </w:r>
            <w:r>
              <w:rPr>
                <w:rFonts w:eastAsia="仿宋" w:hint="eastAsia"/>
                <w:kern w:val="0"/>
                <w:szCs w:val="21"/>
              </w:rPr>
              <w:t>。</w:t>
            </w:r>
          </w:p>
          <w:p w14:paraId="145BD7E0"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14:paraId="5E32A969"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14:paraId="6C7EBFC9" w14:textId="77777777" w:rsidR="002A44CD" w:rsidRDefault="00805B73">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6BCBB9FE" w14:textId="77777777" w:rsidR="002A44CD" w:rsidRDefault="002A44CD">
            <w:pPr>
              <w:widowControl/>
              <w:spacing w:line="300" w:lineRule="exact"/>
              <w:rPr>
                <w:rFonts w:eastAsia="仿宋"/>
                <w:bCs/>
                <w:kern w:val="0"/>
                <w:szCs w:val="21"/>
              </w:rPr>
            </w:pPr>
          </w:p>
        </w:tc>
      </w:tr>
      <w:tr w:rsidR="002A44CD" w14:paraId="345C0CAD" w14:textId="77777777">
        <w:trPr>
          <w:trHeight w:val="23"/>
          <w:jc w:val="center"/>
        </w:trPr>
        <w:tc>
          <w:tcPr>
            <w:tcW w:w="848" w:type="dxa"/>
            <w:tcMar>
              <w:left w:w="45" w:type="dxa"/>
              <w:right w:w="45" w:type="dxa"/>
            </w:tcMar>
            <w:vAlign w:val="center"/>
          </w:tcPr>
          <w:p w14:paraId="6DA8BFE3" w14:textId="77777777" w:rsidR="002A44CD" w:rsidRDefault="00805B73">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203EEAB5" w14:textId="77777777" w:rsidR="002A44CD" w:rsidRDefault="00805B73">
            <w:pPr>
              <w:widowControl/>
              <w:spacing w:line="300" w:lineRule="exact"/>
              <w:rPr>
                <w:rFonts w:eastAsia="仿宋"/>
                <w:bCs/>
                <w:kern w:val="0"/>
                <w:szCs w:val="21"/>
              </w:rPr>
            </w:pPr>
            <w:r>
              <w:rPr>
                <w:rFonts w:eastAsia="仿宋"/>
                <w:b/>
                <w:kern w:val="0"/>
                <w:szCs w:val="21"/>
              </w:rPr>
              <w:t>压力容器</w:t>
            </w:r>
          </w:p>
        </w:tc>
      </w:tr>
      <w:tr w:rsidR="002A44CD" w14:paraId="7D509A13" w14:textId="77777777">
        <w:trPr>
          <w:trHeight w:val="23"/>
          <w:jc w:val="center"/>
        </w:trPr>
        <w:tc>
          <w:tcPr>
            <w:tcW w:w="848" w:type="dxa"/>
            <w:tcMar>
              <w:left w:w="45" w:type="dxa"/>
              <w:right w:w="45" w:type="dxa"/>
            </w:tcMar>
            <w:vAlign w:val="center"/>
          </w:tcPr>
          <w:p w14:paraId="5AA49461" w14:textId="77777777" w:rsidR="002A44CD" w:rsidRDefault="00805B73">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14:paraId="4F592161" w14:textId="77777777" w:rsidR="002A44CD" w:rsidRDefault="00805B73">
            <w:pPr>
              <w:rPr>
                <w:rFonts w:eastAsia="仿宋"/>
                <w:kern w:val="0"/>
                <w:szCs w:val="21"/>
              </w:rPr>
            </w:pPr>
            <w:r>
              <w:rPr>
                <w:rFonts w:eastAsia="仿宋" w:hint="eastAsia"/>
                <w:kern w:val="0"/>
                <w:szCs w:val="21"/>
              </w:rPr>
              <w:t>压力容器使用登记、相关人员资格</w:t>
            </w:r>
          </w:p>
        </w:tc>
        <w:tc>
          <w:tcPr>
            <w:tcW w:w="7660" w:type="dxa"/>
            <w:tcMar>
              <w:left w:w="45" w:type="dxa"/>
              <w:right w:w="45" w:type="dxa"/>
            </w:tcMar>
            <w:vAlign w:val="center"/>
          </w:tcPr>
          <w:p w14:paraId="0FE240FC" w14:textId="77777777" w:rsidR="002A44CD" w:rsidRDefault="00805B73">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w:t>
            </w:r>
            <w:r>
              <w:rPr>
                <w:rFonts w:eastAsia="仿宋" w:hint="eastAsia"/>
                <w:kern w:val="0"/>
                <w:szCs w:val="21"/>
              </w:rPr>
              <w:t>的无须</w:t>
            </w:r>
            <w:r>
              <w:rPr>
                <w:rFonts w:eastAsia="仿宋"/>
                <w:kern w:val="0"/>
                <w:szCs w:val="21"/>
              </w:rPr>
              <w:t>办理</w:t>
            </w:r>
            <w:r>
              <w:rPr>
                <w:rFonts w:eastAsia="仿宋" w:hint="eastAsia"/>
                <w:kern w:val="0"/>
                <w:szCs w:val="21"/>
              </w:rPr>
              <w:t>。（气瓶的安全检查要点见</w:t>
            </w:r>
            <w:r>
              <w:rPr>
                <w:rFonts w:eastAsia="仿宋"/>
                <w:kern w:val="0"/>
                <w:szCs w:val="21"/>
              </w:rPr>
              <w:t>9.6</w:t>
            </w:r>
            <w:r>
              <w:rPr>
                <w:rFonts w:eastAsia="仿宋" w:hint="eastAsia"/>
                <w:kern w:val="0"/>
                <w:szCs w:val="21"/>
              </w:rPr>
              <w:t>“实验室气体管理”）。</w:t>
            </w:r>
          </w:p>
          <w:p w14:paraId="662A0241" w14:textId="77777777" w:rsidR="002A44CD" w:rsidRDefault="00805B73">
            <w:pPr>
              <w:widowControl/>
              <w:rPr>
                <w:rFonts w:eastAsia="仿宋"/>
                <w:kern w:val="0"/>
                <w:szCs w:val="21"/>
              </w:rPr>
            </w:pPr>
            <w:r>
              <w:rPr>
                <w:rFonts w:eastAsia="仿宋" w:hint="eastAsia"/>
                <w:kern w:val="0"/>
              </w:rPr>
              <w:t>（</w:t>
            </w:r>
            <w:r>
              <w:rPr>
                <w:rFonts w:eastAsia="仿宋"/>
                <w:kern w:val="0"/>
              </w:rPr>
              <w:t>275</w:t>
            </w:r>
            <w:r>
              <w:rPr>
                <w:rFonts w:eastAsia="仿宋" w:hint="eastAsia"/>
                <w:kern w:val="0"/>
              </w:rPr>
              <w:t>）</w:t>
            </w:r>
            <w:r>
              <w:rPr>
                <w:rFonts w:eastAsia="仿宋"/>
                <w:kern w:val="0"/>
              </w:rPr>
              <w:t>快开门式压力容器操作人员、移动式压力容器充装人员、氧舱维护保养人员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w:t>
            </w:r>
            <w:r>
              <w:rPr>
                <w:rFonts w:eastAsia="仿宋"/>
                <w:kern w:val="0"/>
                <w:szCs w:val="21"/>
              </w:rPr>
              <w:t>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w:t>
            </w:r>
            <w:r>
              <w:rPr>
                <w:rFonts w:eastAsia="仿宋" w:hint="eastAsia"/>
                <w:kern w:val="0"/>
                <w:szCs w:val="21"/>
              </w:rPr>
              <w:t>1</w:t>
            </w:r>
            <w:r>
              <w:rPr>
                <w:rFonts w:eastAsia="仿宋"/>
                <w:kern w:val="0"/>
                <w:szCs w:val="21"/>
              </w:rPr>
              <w:t>次</w:t>
            </w:r>
          </w:p>
        </w:tc>
        <w:tc>
          <w:tcPr>
            <w:tcW w:w="2543" w:type="dxa"/>
            <w:tcMar>
              <w:left w:w="45" w:type="dxa"/>
              <w:right w:w="45" w:type="dxa"/>
            </w:tcMar>
            <w:vAlign w:val="center"/>
          </w:tcPr>
          <w:p w14:paraId="10E5BD4A" w14:textId="77777777" w:rsidR="002A44CD" w:rsidRDefault="002A44CD">
            <w:pPr>
              <w:rPr>
                <w:rFonts w:eastAsia="仿宋"/>
                <w:bCs/>
                <w:kern w:val="0"/>
                <w:szCs w:val="21"/>
              </w:rPr>
            </w:pPr>
          </w:p>
        </w:tc>
      </w:tr>
      <w:tr w:rsidR="002A44CD" w14:paraId="0615084A" w14:textId="77777777">
        <w:trPr>
          <w:trHeight w:val="23"/>
          <w:jc w:val="center"/>
        </w:trPr>
        <w:tc>
          <w:tcPr>
            <w:tcW w:w="848" w:type="dxa"/>
            <w:tcMar>
              <w:left w:w="45" w:type="dxa"/>
              <w:right w:w="45" w:type="dxa"/>
            </w:tcMar>
            <w:vAlign w:val="center"/>
          </w:tcPr>
          <w:p w14:paraId="7BC1C1AE" w14:textId="77777777" w:rsidR="002A44CD" w:rsidRDefault="00805B73">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70A6176A" w14:textId="77777777" w:rsidR="002A44CD" w:rsidRDefault="00805B73">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14:paraId="3252FAB4" w14:textId="77777777" w:rsidR="002A44CD" w:rsidRDefault="00805B73">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）委托有资质的单位进行定期检验，并将定期检验合格证置于特种设备的显著位置</w:t>
            </w:r>
          </w:p>
          <w:p w14:paraId="38B4321C" w14:textId="77777777" w:rsidR="002A44CD" w:rsidRDefault="00805B73">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w:t>
            </w:r>
            <w:r>
              <w:rPr>
                <w:rFonts w:eastAsia="仿宋" w:hint="eastAsia"/>
                <w:kern w:val="0"/>
                <w:szCs w:val="21"/>
              </w:rPr>
              <w:t>的</w:t>
            </w:r>
            <w:r>
              <w:rPr>
                <w:rFonts w:eastAsia="仿宋"/>
                <w:kern w:val="0"/>
                <w:szCs w:val="21"/>
              </w:rPr>
              <w:t>单位定期校验或检定</w:t>
            </w:r>
          </w:p>
        </w:tc>
        <w:tc>
          <w:tcPr>
            <w:tcW w:w="2543" w:type="dxa"/>
            <w:tcMar>
              <w:left w:w="45" w:type="dxa"/>
              <w:right w:w="45" w:type="dxa"/>
            </w:tcMar>
            <w:vAlign w:val="center"/>
          </w:tcPr>
          <w:p w14:paraId="6FC5CFF5" w14:textId="77777777" w:rsidR="002A44CD" w:rsidRDefault="002A44CD">
            <w:pPr>
              <w:rPr>
                <w:rFonts w:eastAsia="仿宋"/>
                <w:bCs/>
                <w:kern w:val="0"/>
                <w:szCs w:val="21"/>
              </w:rPr>
            </w:pPr>
          </w:p>
        </w:tc>
      </w:tr>
      <w:tr w:rsidR="002A44CD" w14:paraId="494F3D47" w14:textId="77777777">
        <w:trPr>
          <w:trHeight w:val="23"/>
          <w:jc w:val="center"/>
        </w:trPr>
        <w:tc>
          <w:tcPr>
            <w:tcW w:w="848" w:type="dxa"/>
            <w:tcMar>
              <w:left w:w="45" w:type="dxa"/>
              <w:right w:w="45" w:type="dxa"/>
            </w:tcMar>
            <w:vAlign w:val="center"/>
          </w:tcPr>
          <w:p w14:paraId="557338ED" w14:textId="77777777" w:rsidR="002A44CD" w:rsidRDefault="00805B73">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14:paraId="2905D1E2" w14:textId="77777777" w:rsidR="002A44CD" w:rsidRDefault="00805B73">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14:paraId="01DFA78B" w14:textId="77777777" w:rsidR="002A44CD" w:rsidRDefault="00805B73">
            <w:pPr>
              <w:rPr>
                <w:rFonts w:eastAsia="仿宋"/>
                <w:kern w:val="0"/>
                <w:szCs w:val="21"/>
              </w:rPr>
            </w:pPr>
            <w:r>
              <w:rPr>
                <w:rFonts w:eastAsia="仿宋" w:hint="eastAsia"/>
                <w:kern w:val="0"/>
                <w:szCs w:val="21"/>
              </w:rPr>
              <w:t>（</w:t>
            </w:r>
            <w:r>
              <w:rPr>
                <w:rFonts w:eastAsia="仿宋"/>
                <w:kern w:val="0"/>
                <w:szCs w:val="21"/>
              </w:rPr>
              <w:t>278</w:t>
            </w:r>
            <w:r>
              <w:rPr>
                <w:rFonts w:eastAsia="仿宋" w:hint="eastAsia"/>
                <w:kern w:val="0"/>
                <w:szCs w:val="21"/>
              </w:rPr>
              <w:t>）设置安全管理机构，配备安全管理负责人、安全管理人员和作业人员，建立各项安全管</w:t>
            </w:r>
            <w:r>
              <w:rPr>
                <w:rFonts w:eastAsia="仿宋" w:hint="eastAsia"/>
                <w:kern w:val="0"/>
                <w:szCs w:val="21"/>
              </w:rPr>
              <w:lastRenderedPageBreak/>
              <w:t>理制度，制定操作规程。</w:t>
            </w:r>
          </w:p>
          <w:p w14:paraId="088403A8" w14:textId="77777777" w:rsidR="002A44CD" w:rsidRDefault="00805B73">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）实验室应经常巡回检查，发现异常及时处理，并做记录。</w:t>
            </w:r>
          </w:p>
          <w:p w14:paraId="605FDFBF" w14:textId="77777777" w:rsidR="002A44CD" w:rsidRDefault="00805B73">
            <w:pPr>
              <w:rPr>
                <w:rFonts w:eastAsia="仿宋"/>
                <w:kern w:val="0"/>
                <w:szCs w:val="21"/>
              </w:rPr>
            </w:pPr>
            <w:r>
              <w:rPr>
                <w:rFonts w:eastAsia="仿宋" w:hint="eastAsia"/>
                <w:kern w:val="0"/>
                <w:szCs w:val="21"/>
              </w:rPr>
              <w:t>（</w:t>
            </w:r>
            <w:r>
              <w:rPr>
                <w:rFonts w:eastAsia="仿宋"/>
                <w:kern w:val="0"/>
                <w:szCs w:val="21"/>
              </w:rPr>
              <w:t>280</w:t>
            </w:r>
            <w:r>
              <w:rPr>
                <w:rFonts w:eastAsia="仿宋" w:hint="eastAsia"/>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kern w:val="0"/>
                <w:szCs w:val="21"/>
              </w:rPr>
              <w:t>1</w:t>
            </w:r>
            <w:r>
              <w:rPr>
                <w:rFonts w:eastAsia="仿宋" w:hint="eastAsia"/>
                <w:kern w:val="0"/>
                <w:szCs w:val="21"/>
              </w:rPr>
              <w:t>次年度检查，并做记录。</w:t>
            </w:r>
          </w:p>
          <w:p w14:paraId="1D58333D" w14:textId="77777777" w:rsidR="002A44CD" w:rsidRDefault="00805B73">
            <w:pPr>
              <w:rPr>
                <w:rFonts w:eastAsia="仿宋"/>
                <w:kern w:val="0"/>
                <w:szCs w:val="21"/>
              </w:rPr>
            </w:pPr>
            <w:r>
              <w:rPr>
                <w:rFonts w:eastAsia="仿宋" w:hint="eastAsia"/>
                <w:kern w:val="0"/>
                <w:szCs w:val="21"/>
              </w:rPr>
              <w:t>（</w:t>
            </w:r>
            <w:r>
              <w:rPr>
                <w:rFonts w:eastAsia="仿宋"/>
                <w:kern w:val="0"/>
                <w:szCs w:val="21"/>
              </w:rPr>
              <w:t>281</w:t>
            </w:r>
            <w:r>
              <w:rPr>
                <w:rFonts w:eastAsia="仿宋" w:hint="eastAsia"/>
                <w:kern w:val="0"/>
                <w:szCs w:val="21"/>
              </w:rPr>
              <w:t>）简单压力容器也应建立设备安全管理档案。</w:t>
            </w:r>
          </w:p>
          <w:p w14:paraId="1B1C4DE8" w14:textId="77777777" w:rsidR="002A44CD" w:rsidRDefault="00805B73">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1BAAEBD8" w14:textId="77777777" w:rsidR="002A44CD" w:rsidRDefault="002A44CD">
            <w:pPr>
              <w:rPr>
                <w:rFonts w:eastAsia="仿宋"/>
                <w:bCs/>
                <w:kern w:val="0"/>
                <w:szCs w:val="21"/>
              </w:rPr>
            </w:pPr>
          </w:p>
        </w:tc>
      </w:tr>
      <w:tr w:rsidR="002A44CD" w14:paraId="1B6D25A2" w14:textId="77777777">
        <w:trPr>
          <w:trHeight w:val="23"/>
          <w:jc w:val="center"/>
        </w:trPr>
        <w:tc>
          <w:tcPr>
            <w:tcW w:w="848" w:type="dxa"/>
            <w:tcMar>
              <w:left w:w="45" w:type="dxa"/>
              <w:right w:w="45" w:type="dxa"/>
            </w:tcMar>
            <w:vAlign w:val="center"/>
          </w:tcPr>
          <w:p w14:paraId="578A6A4B" w14:textId="77777777" w:rsidR="002A44CD" w:rsidRDefault="00805B73">
            <w:pPr>
              <w:widowControl/>
              <w:spacing w:line="300" w:lineRule="exact"/>
              <w:rPr>
                <w:rFonts w:eastAsia="仿宋"/>
                <w:kern w:val="0"/>
                <w:szCs w:val="21"/>
              </w:rPr>
            </w:pPr>
            <w:r>
              <w:rPr>
                <w:rFonts w:eastAsia="仿宋"/>
                <w:kern w:val="0"/>
                <w:szCs w:val="21"/>
              </w:rPr>
              <w:lastRenderedPageBreak/>
              <w:t>13.2.4</w:t>
            </w:r>
          </w:p>
        </w:tc>
        <w:tc>
          <w:tcPr>
            <w:tcW w:w="3820" w:type="dxa"/>
            <w:tcMar>
              <w:left w:w="45" w:type="dxa"/>
              <w:right w:w="45" w:type="dxa"/>
            </w:tcMar>
            <w:vAlign w:val="center"/>
          </w:tcPr>
          <w:p w14:paraId="32BED469" w14:textId="77777777" w:rsidR="002A44CD" w:rsidRDefault="00805B73">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14:paraId="40B1AC78" w14:textId="77777777" w:rsidR="002A44CD" w:rsidRDefault="00805B73">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14:paraId="2BA7870D" w14:textId="77777777" w:rsidR="002A44CD" w:rsidRDefault="002A44CD">
            <w:pPr>
              <w:rPr>
                <w:rFonts w:eastAsia="仿宋"/>
                <w:bCs/>
                <w:kern w:val="0"/>
                <w:szCs w:val="21"/>
              </w:rPr>
            </w:pPr>
          </w:p>
        </w:tc>
      </w:tr>
      <w:tr w:rsidR="002A44CD" w14:paraId="20A342DE" w14:textId="77777777">
        <w:trPr>
          <w:trHeight w:val="23"/>
          <w:jc w:val="center"/>
        </w:trPr>
        <w:tc>
          <w:tcPr>
            <w:tcW w:w="848" w:type="dxa"/>
            <w:tcMar>
              <w:left w:w="45" w:type="dxa"/>
              <w:right w:w="45" w:type="dxa"/>
            </w:tcMar>
            <w:vAlign w:val="center"/>
          </w:tcPr>
          <w:p w14:paraId="1E806187" w14:textId="77777777" w:rsidR="002A44CD" w:rsidRDefault="00805B73">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5F14982D" w14:textId="77777777" w:rsidR="002A44CD" w:rsidRDefault="00805B73">
            <w:pPr>
              <w:widowControl/>
              <w:spacing w:line="300" w:lineRule="exact"/>
              <w:rPr>
                <w:rFonts w:eastAsia="仿宋"/>
                <w:b/>
                <w:kern w:val="0"/>
                <w:szCs w:val="21"/>
              </w:rPr>
            </w:pPr>
            <w:r>
              <w:rPr>
                <w:rFonts w:eastAsia="仿宋"/>
                <w:b/>
                <w:kern w:val="0"/>
                <w:szCs w:val="21"/>
              </w:rPr>
              <w:t>场（厂）内专用机动车辆</w:t>
            </w:r>
          </w:p>
        </w:tc>
      </w:tr>
      <w:tr w:rsidR="002A44CD" w14:paraId="5A713B07" w14:textId="77777777">
        <w:trPr>
          <w:trHeight w:val="23"/>
          <w:jc w:val="center"/>
        </w:trPr>
        <w:tc>
          <w:tcPr>
            <w:tcW w:w="848" w:type="dxa"/>
            <w:tcMar>
              <w:left w:w="45" w:type="dxa"/>
              <w:right w:w="45" w:type="dxa"/>
            </w:tcMar>
            <w:vAlign w:val="center"/>
          </w:tcPr>
          <w:p w14:paraId="003C55C3" w14:textId="77777777" w:rsidR="002A44CD" w:rsidRDefault="00805B73">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16082E91" w14:textId="77777777" w:rsidR="002A44CD" w:rsidRDefault="00805B73">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1563EA3D"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278974F9" w14:textId="77777777" w:rsidR="002A44CD" w:rsidRDefault="002A44CD">
            <w:pPr>
              <w:widowControl/>
              <w:spacing w:line="300" w:lineRule="exact"/>
              <w:rPr>
                <w:rFonts w:ascii="仿宋" w:eastAsia="仿宋" w:hAnsi="仿宋"/>
                <w:bCs/>
                <w:kern w:val="0"/>
                <w:szCs w:val="21"/>
              </w:rPr>
            </w:pPr>
          </w:p>
        </w:tc>
      </w:tr>
      <w:tr w:rsidR="002A44CD" w14:paraId="3A6510EC" w14:textId="77777777">
        <w:trPr>
          <w:trHeight w:val="23"/>
          <w:jc w:val="center"/>
        </w:trPr>
        <w:tc>
          <w:tcPr>
            <w:tcW w:w="848" w:type="dxa"/>
            <w:tcMar>
              <w:left w:w="45" w:type="dxa"/>
              <w:right w:w="45" w:type="dxa"/>
            </w:tcMar>
            <w:vAlign w:val="center"/>
          </w:tcPr>
          <w:p w14:paraId="5FDF5AFD" w14:textId="77777777" w:rsidR="002A44CD" w:rsidRDefault="00805B73">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1488C0A8" w14:textId="77777777" w:rsidR="002A44CD" w:rsidRDefault="00805B73">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0B721F92" w14:textId="77777777" w:rsidR="002A44CD" w:rsidRDefault="00805B73">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，证书</w:t>
            </w:r>
            <w:r>
              <w:rPr>
                <w:rFonts w:eastAsia="仿宋"/>
                <w:kern w:val="0"/>
                <w:szCs w:val="21"/>
              </w:rPr>
              <w:t>在有效期内</w:t>
            </w:r>
          </w:p>
        </w:tc>
        <w:tc>
          <w:tcPr>
            <w:tcW w:w="2543" w:type="dxa"/>
            <w:tcMar>
              <w:left w:w="45" w:type="dxa"/>
              <w:right w:w="45" w:type="dxa"/>
            </w:tcMar>
            <w:vAlign w:val="center"/>
          </w:tcPr>
          <w:p w14:paraId="0654201C" w14:textId="77777777" w:rsidR="002A44CD" w:rsidRDefault="002A44CD">
            <w:pPr>
              <w:widowControl/>
              <w:spacing w:line="300" w:lineRule="exact"/>
              <w:rPr>
                <w:rFonts w:eastAsia="仿宋"/>
                <w:bCs/>
                <w:kern w:val="0"/>
                <w:szCs w:val="21"/>
              </w:rPr>
            </w:pPr>
          </w:p>
        </w:tc>
      </w:tr>
      <w:tr w:rsidR="002A44CD" w14:paraId="2D4EA0BF" w14:textId="77777777">
        <w:trPr>
          <w:trHeight w:val="23"/>
          <w:jc w:val="center"/>
        </w:trPr>
        <w:tc>
          <w:tcPr>
            <w:tcW w:w="848" w:type="dxa"/>
            <w:tcMar>
              <w:left w:w="45" w:type="dxa"/>
              <w:right w:w="45" w:type="dxa"/>
            </w:tcMar>
            <w:vAlign w:val="center"/>
          </w:tcPr>
          <w:p w14:paraId="6A69FC99" w14:textId="77777777" w:rsidR="002A44CD" w:rsidRDefault="00805B73">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0A1FC6EE" w14:textId="77777777" w:rsidR="002A44CD" w:rsidRDefault="00805B73">
            <w:pPr>
              <w:widowControl/>
              <w:spacing w:line="300" w:lineRule="exact"/>
              <w:rPr>
                <w:rFonts w:eastAsia="仿宋"/>
                <w:kern w:val="0"/>
                <w:szCs w:val="21"/>
              </w:rPr>
            </w:pPr>
            <w:r>
              <w:rPr>
                <w:rFonts w:eastAsia="仿宋"/>
                <w:kern w:val="0"/>
                <w:szCs w:val="21"/>
              </w:rPr>
              <w:t>委托有资质</w:t>
            </w:r>
            <w:r>
              <w:rPr>
                <w:rFonts w:eastAsia="仿宋" w:hint="eastAsia"/>
                <w:kern w:val="0"/>
                <w:szCs w:val="21"/>
              </w:rPr>
              <w:t>的</w:t>
            </w:r>
            <w:r>
              <w:rPr>
                <w:rFonts w:eastAsia="仿宋"/>
                <w:kern w:val="0"/>
                <w:szCs w:val="21"/>
              </w:rPr>
              <w:t>单位进行定期检验</w:t>
            </w:r>
          </w:p>
        </w:tc>
        <w:tc>
          <w:tcPr>
            <w:tcW w:w="7660" w:type="dxa"/>
            <w:tcMar>
              <w:left w:w="45" w:type="dxa"/>
              <w:right w:w="45" w:type="dxa"/>
            </w:tcMar>
            <w:vAlign w:val="center"/>
          </w:tcPr>
          <w:p w14:paraId="15A0D54B"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14:paraId="14253B79" w14:textId="77777777" w:rsidR="002A44CD" w:rsidRDefault="002A44CD">
            <w:pPr>
              <w:widowControl/>
              <w:spacing w:line="300" w:lineRule="exact"/>
              <w:rPr>
                <w:rFonts w:eastAsia="仿宋"/>
                <w:bCs/>
                <w:kern w:val="0"/>
                <w:szCs w:val="21"/>
              </w:rPr>
            </w:pPr>
          </w:p>
        </w:tc>
      </w:tr>
      <w:tr w:rsidR="002A44CD" w14:paraId="4BEA9769" w14:textId="77777777">
        <w:trPr>
          <w:trHeight w:val="23"/>
          <w:jc w:val="center"/>
        </w:trPr>
        <w:tc>
          <w:tcPr>
            <w:tcW w:w="848" w:type="dxa"/>
            <w:tcMar>
              <w:left w:w="45" w:type="dxa"/>
              <w:right w:w="45" w:type="dxa"/>
            </w:tcMar>
            <w:vAlign w:val="center"/>
          </w:tcPr>
          <w:p w14:paraId="79ABEB6F" w14:textId="77777777" w:rsidR="002A44CD" w:rsidRDefault="00805B73">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7DB96FB4" w14:textId="77777777" w:rsidR="002A44CD" w:rsidRDefault="00805B73">
            <w:pPr>
              <w:widowControl/>
              <w:spacing w:line="300" w:lineRule="exact"/>
              <w:rPr>
                <w:rFonts w:eastAsia="仿宋"/>
                <w:b/>
                <w:kern w:val="0"/>
                <w:szCs w:val="21"/>
              </w:rPr>
            </w:pPr>
            <w:r>
              <w:rPr>
                <w:rFonts w:eastAsia="仿宋"/>
                <w:b/>
                <w:kern w:val="0"/>
                <w:szCs w:val="21"/>
              </w:rPr>
              <w:t>加热及制冷装置管理</w:t>
            </w:r>
          </w:p>
        </w:tc>
      </w:tr>
      <w:tr w:rsidR="002A44CD" w14:paraId="261F0AC1" w14:textId="77777777">
        <w:trPr>
          <w:trHeight w:val="23"/>
          <w:jc w:val="center"/>
        </w:trPr>
        <w:tc>
          <w:tcPr>
            <w:tcW w:w="848" w:type="dxa"/>
            <w:tcMar>
              <w:left w:w="45" w:type="dxa"/>
              <w:right w:w="45" w:type="dxa"/>
            </w:tcMar>
            <w:vAlign w:val="center"/>
          </w:tcPr>
          <w:p w14:paraId="0235FED6" w14:textId="77777777" w:rsidR="002A44CD" w:rsidRDefault="00805B73">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67FEC931" w14:textId="77777777" w:rsidR="002A44CD" w:rsidRDefault="00805B73">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4F805900"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063A6087" w14:textId="77777777" w:rsidR="002A44CD" w:rsidRDefault="002A44CD">
            <w:pPr>
              <w:widowControl/>
              <w:spacing w:line="300" w:lineRule="exact"/>
              <w:rPr>
                <w:rFonts w:eastAsia="仿宋"/>
                <w:bCs/>
                <w:kern w:val="0"/>
                <w:szCs w:val="21"/>
              </w:rPr>
            </w:pPr>
          </w:p>
        </w:tc>
      </w:tr>
      <w:tr w:rsidR="002A44CD" w14:paraId="37C62578" w14:textId="77777777">
        <w:trPr>
          <w:trHeight w:val="23"/>
          <w:jc w:val="center"/>
        </w:trPr>
        <w:tc>
          <w:tcPr>
            <w:tcW w:w="848" w:type="dxa"/>
            <w:tcMar>
              <w:left w:w="45" w:type="dxa"/>
              <w:right w:w="45" w:type="dxa"/>
            </w:tcMar>
            <w:vAlign w:val="center"/>
          </w:tcPr>
          <w:p w14:paraId="1FD46901" w14:textId="77777777" w:rsidR="002A44CD" w:rsidRDefault="00805B73">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71EF5429" w14:textId="77777777" w:rsidR="002A44CD" w:rsidRDefault="00805B73">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34A22B59"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14:paraId="715C1DFE"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14:paraId="761D08F9" w14:textId="77777777" w:rsidR="002A44CD" w:rsidRDefault="002A44CD">
            <w:pPr>
              <w:widowControl/>
              <w:spacing w:line="300" w:lineRule="exact"/>
              <w:rPr>
                <w:rFonts w:eastAsia="仿宋"/>
                <w:bCs/>
                <w:kern w:val="0"/>
                <w:szCs w:val="21"/>
              </w:rPr>
            </w:pPr>
          </w:p>
        </w:tc>
      </w:tr>
      <w:tr w:rsidR="002A44CD" w14:paraId="2CDAC0F8" w14:textId="77777777">
        <w:trPr>
          <w:trHeight w:val="23"/>
          <w:jc w:val="center"/>
        </w:trPr>
        <w:tc>
          <w:tcPr>
            <w:tcW w:w="848" w:type="dxa"/>
            <w:tcMar>
              <w:left w:w="45" w:type="dxa"/>
              <w:right w:w="45" w:type="dxa"/>
            </w:tcMar>
            <w:vAlign w:val="center"/>
          </w:tcPr>
          <w:p w14:paraId="6F69371A" w14:textId="77777777" w:rsidR="002A44CD" w:rsidRDefault="00805B73">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1DB9E9B8" w14:textId="77777777" w:rsidR="002A44CD" w:rsidRDefault="00805B73">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2CCD553C"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kern w:val="0"/>
                <w:szCs w:val="21"/>
              </w:rPr>
              <w:t>290</w:t>
            </w:r>
            <w:r>
              <w:rPr>
                <w:rFonts w:eastAsia="仿宋" w:hint="eastAsia"/>
                <w:kern w:val="0"/>
                <w:szCs w:val="21"/>
              </w:rPr>
              <w:t>）冰箱不超期使用（一般使用期限控制为</w:t>
            </w:r>
            <w:r>
              <w:rPr>
                <w:rFonts w:eastAsia="仿宋"/>
                <w:kern w:val="0"/>
                <w:szCs w:val="21"/>
              </w:rPr>
              <w:t>10</w:t>
            </w:r>
            <w:r>
              <w:rPr>
                <w:rFonts w:eastAsia="仿宋" w:hint="eastAsia"/>
                <w:kern w:val="0"/>
                <w:szCs w:val="21"/>
              </w:rPr>
              <w:t>年），如超期使用须经审批。</w:t>
            </w:r>
          </w:p>
          <w:p w14:paraId="16604DC8"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14:paraId="4F6A80FC"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14:paraId="775679D6"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14:paraId="26FD6D38" w14:textId="77777777" w:rsidR="002A44CD" w:rsidRDefault="002A44CD">
            <w:pPr>
              <w:widowControl/>
              <w:spacing w:line="300" w:lineRule="exact"/>
              <w:rPr>
                <w:rFonts w:eastAsia="仿宋"/>
                <w:bCs/>
                <w:kern w:val="0"/>
                <w:szCs w:val="21"/>
              </w:rPr>
            </w:pPr>
          </w:p>
        </w:tc>
      </w:tr>
      <w:tr w:rsidR="002A44CD" w14:paraId="6C0D0EFD" w14:textId="77777777">
        <w:trPr>
          <w:trHeight w:val="23"/>
          <w:jc w:val="center"/>
        </w:trPr>
        <w:tc>
          <w:tcPr>
            <w:tcW w:w="848" w:type="dxa"/>
            <w:tcMar>
              <w:left w:w="45" w:type="dxa"/>
              <w:right w:w="45" w:type="dxa"/>
            </w:tcMar>
            <w:vAlign w:val="center"/>
          </w:tcPr>
          <w:p w14:paraId="48429290" w14:textId="77777777" w:rsidR="002A44CD" w:rsidRDefault="00805B73">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3273A1D2" w14:textId="77777777" w:rsidR="002A44CD" w:rsidRDefault="00805B73">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4E2D4A21"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加热设备周边醒目位置张贴高温警示标</w:t>
            </w:r>
            <w:r>
              <w:rPr>
                <w:rFonts w:eastAsia="仿宋" w:hint="eastAsia"/>
                <w:kern w:val="0"/>
                <w:szCs w:val="21"/>
              </w:rPr>
              <w:t>志</w:t>
            </w:r>
            <w:r>
              <w:rPr>
                <w:rFonts w:eastAsia="仿宋"/>
                <w:kern w:val="0"/>
                <w:szCs w:val="21"/>
              </w:rPr>
              <w:t>，并有必要的防护措施</w:t>
            </w:r>
            <w:r>
              <w:rPr>
                <w:rFonts w:eastAsia="仿宋" w:hint="eastAsia"/>
                <w:kern w:val="0"/>
                <w:szCs w:val="21"/>
              </w:rPr>
              <w:t>，</w:t>
            </w:r>
            <w:r>
              <w:rPr>
                <w:rFonts w:eastAsia="仿宋"/>
                <w:kern w:val="0"/>
                <w:szCs w:val="21"/>
              </w:rPr>
              <w:t>张贴有安全操作规程、警示标</w:t>
            </w:r>
            <w:r>
              <w:rPr>
                <w:rFonts w:eastAsia="仿宋" w:hint="eastAsia"/>
                <w:kern w:val="0"/>
                <w:szCs w:val="21"/>
              </w:rPr>
              <w:t>志。</w:t>
            </w:r>
          </w:p>
          <w:p w14:paraId="4EA76D85"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14:paraId="66F80E2D"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14:paraId="7C75FC99"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）烘箱</w:t>
            </w:r>
            <w:r>
              <w:rPr>
                <w:rFonts w:eastAsia="仿宋"/>
                <w:kern w:val="0"/>
                <w:szCs w:val="21"/>
              </w:rPr>
              <w:t>使用完毕，清理物品、切断电源，确认其冷却至安全温度后方能离开</w:t>
            </w:r>
            <w:r>
              <w:rPr>
                <w:rFonts w:eastAsia="仿宋" w:hint="eastAsia"/>
                <w:kern w:val="0"/>
                <w:szCs w:val="21"/>
              </w:rPr>
              <w:t>。</w:t>
            </w:r>
          </w:p>
          <w:p w14:paraId="4EE552A0"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14:paraId="42832980"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r>
              <w:rPr>
                <w:rFonts w:eastAsia="仿宋" w:hint="eastAsia"/>
                <w:kern w:val="0"/>
                <w:szCs w:val="21"/>
              </w:rPr>
              <w:t>须</w:t>
            </w:r>
            <w:r>
              <w:rPr>
                <w:rFonts w:eastAsia="仿宋"/>
                <w:kern w:val="0"/>
                <w:szCs w:val="21"/>
              </w:rPr>
              <w:t>有人值守或有实时监控措施</w:t>
            </w:r>
          </w:p>
        </w:tc>
        <w:tc>
          <w:tcPr>
            <w:tcW w:w="2543" w:type="dxa"/>
            <w:tcMar>
              <w:left w:w="45" w:type="dxa"/>
              <w:right w:w="45" w:type="dxa"/>
            </w:tcMar>
            <w:vAlign w:val="center"/>
          </w:tcPr>
          <w:p w14:paraId="64EA6BB0" w14:textId="77777777" w:rsidR="002A44CD" w:rsidRDefault="002A44CD">
            <w:pPr>
              <w:widowControl/>
              <w:spacing w:line="300" w:lineRule="exact"/>
              <w:rPr>
                <w:rFonts w:eastAsia="仿宋"/>
                <w:kern w:val="0"/>
                <w:szCs w:val="21"/>
              </w:rPr>
            </w:pPr>
          </w:p>
        </w:tc>
      </w:tr>
      <w:tr w:rsidR="002A44CD" w14:paraId="319357D0" w14:textId="77777777">
        <w:trPr>
          <w:trHeight w:val="23"/>
          <w:jc w:val="center"/>
        </w:trPr>
        <w:tc>
          <w:tcPr>
            <w:tcW w:w="848" w:type="dxa"/>
            <w:tcMar>
              <w:left w:w="45" w:type="dxa"/>
              <w:right w:w="45" w:type="dxa"/>
            </w:tcMar>
            <w:vAlign w:val="center"/>
          </w:tcPr>
          <w:p w14:paraId="320C3F56" w14:textId="77777777" w:rsidR="002A44CD" w:rsidRDefault="00805B73">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7DC4D8F1" w14:textId="77777777" w:rsidR="002A44CD" w:rsidRDefault="00805B73">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6E00FA32"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14:paraId="0B121E91"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14:paraId="47178BD3"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14:paraId="122B28D9" w14:textId="77777777" w:rsidR="002A44CD" w:rsidRDefault="00805B73">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14600DC8" w14:textId="77777777" w:rsidR="002A44CD" w:rsidRDefault="002A44CD">
            <w:pPr>
              <w:widowControl/>
              <w:spacing w:line="300" w:lineRule="exact"/>
              <w:rPr>
                <w:rFonts w:eastAsia="仿宋"/>
                <w:kern w:val="0"/>
                <w:szCs w:val="21"/>
              </w:rPr>
            </w:pPr>
          </w:p>
        </w:tc>
      </w:tr>
    </w:tbl>
    <w:p w14:paraId="15D3D339" w14:textId="77777777" w:rsidR="002A44CD" w:rsidRDefault="002A44CD">
      <w:pPr>
        <w:adjustRightInd w:val="0"/>
        <w:snapToGrid w:val="0"/>
        <w:spacing w:beforeLines="50" w:before="156"/>
        <w:rPr>
          <w:rFonts w:eastAsia="仿宋"/>
        </w:rPr>
      </w:pPr>
    </w:p>
    <w:p w14:paraId="06DF0CB2" w14:textId="77777777" w:rsidR="002A44CD" w:rsidRDefault="002A44CD">
      <w:pPr>
        <w:adjustRightInd w:val="0"/>
        <w:snapToGrid w:val="0"/>
        <w:spacing w:beforeLines="50" w:before="156"/>
        <w:rPr>
          <w:rFonts w:eastAsia="仿宋"/>
        </w:rPr>
      </w:pPr>
    </w:p>
    <w:sectPr w:rsidR="002A44CD">
      <w:footerReference w:type="default" r:id="rId6"/>
      <w:pgSz w:w="16838" w:h="11906" w:orient="landscape"/>
      <w:pgMar w:top="964" w:right="1587" w:bottom="964" w:left="1588" w:header="851" w:footer="992" w:gutter="0"/>
      <w:pgNumType w:start="6"/>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31C66" w14:textId="77777777" w:rsidR="00805B73" w:rsidRDefault="00805B73">
      <w:r>
        <w:separator/>
      </w:r>
    </w:p>
  </w:endnote>
  <w:endnote w:type="continuationSeparator" w:id="0">
    <w:p w14:paraId="24A68353" w14:textId="77777777" w:rsidR="00805B73" w:rsidRDefault="0080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75E1" w14:textId="5B0B3F2F" w:rsidR="002A44CD" w:rsidRDefault="00805B73">
    <w:pPr>
      <w:pStyle w:val="af2"/>
      <w:jc w:val="center"/>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4E4E44" w:rsidRPr="004E4E44">
      <w:rPr>
        <w:noProof/>
        <w:sz w:val="28"/>
        <w:szCs w:val="28"/>
        <w:lang w:val="zh-CN"/>
      </w:rPr>
      <w:t>6</w:t>
    </w:r>
    <w:r>
      <w:rPr>
        <w:sz w:val="28"/>
        <w:szCs w:val="28"/>
      </w:rPr>
      <w:fldChar w:fldCharType="end"/>
    </w:r>
    <w:r>
      <w:rPr>
        <w:rFonts w:hint="eastAsia"/>
        <w:sz w:val="28"/>
        <w:szCs w:val="28"/>
      </w:rPr>
      <w:t xml:space="preserve"> </w:t>
    </w:r>
    <w:r>
      <w:rPr>
        <w:rFonts w:hint="eastAsia"/>
        <w:sz w:val="28"/>
        <w:szCs w:val="28"/>
      </w:rPr>
      <w:t>—</w:t>
    </w:r>
  </w:p>
  <w:p w14:paraId="34316FC1" w14:textId="77777777" w:rsidR="002A44CD" w:rsidRDefault="002A44CD">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363C0" w14:textId="77777777" w:rsidR="00805B73" w:rsidRDefault="00805B73">
      <w:r>
        <w:separator/>
      </w:r>
    </w:p>
  </w:footnote>
  <w:footnote w:type="continuationSeparator" w:id="0">
    <w:p w14:paraId="60A2CA22" w14:textId="77777777" w:rsidR="00805B73" w:rsidRDefault="00805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D7B360BA"/>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44CD"/>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4E4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5B73"/>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5B1084"/>
    <w:rsid w:val="1A95003E"/>
    <w:rsid w:val="1B813CE0"/>
    <w:rsid w:val="1B9D4516"/>
    <w:rsid w:val="1DD75FFA"/>
    <w:rsid w:val="200643E5"/>
    <w:rsid w:val="219E2716"/>
    <w:rsid w:val="22624C8B"/>
    <w:rsid w:val="235F1BA8"/>
    <w:rsid w:val="28A02A1B"/>
    <w:rsid w:val="29180BAC"/>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5:docId w15:val="{73ABBD8F-CA0C-4E29-A41C-6F6E51AD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 w:type="paragraph" w:customStyle="1" w:styleId="110">
    <w:name w:val="修订11"/>
    <w:hidden/>
    <w:uiPriority w:val="99"/>
    <w:semiHidden/>
    <w:qFormat/>
    <w:rPr>
      <w:kern w:val="2"/>
      <w:sz w:val="21"/>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120">
    <w:name w:val="修订12"/>
    <w:hidden/>
    <w:uiPriority w:val="99"/>
    <w:unhideWhenUsed/>
    <w:qFormat/>
    <w:rPr>
      <w:kern w:val="2"/>
      <w:sz w:val="21"/>
      <w:szCs w:val="24"/>
    </w:rPr>
  </w:style>
  <w:style w:type="character" w:customStyle="1" w:styleId="fontstyle01">
    <w:name w:val="fontstyle01"/>
    <w:basedOn w:val="a0"/>
    <w:qFormat/>
    <w:rPr>
      <w:rFonts w:ascii="仿宋" w:hAnsi="仿宋"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3000</Words>
  <Characters>17106</Characters>
  <Application>Microsoft Office Word</Application>
  <DocSecurity>0</DocSecurity>
  <Lines>142</Lines>
  <Paragraphs>40</Paragraphs>
  <ScaleCrop>false</ScaleCrop>
  <Company>微软中国</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微软用户</cp:lastModifiedBy>
  <cp:revision>2</cp:revision>
  <cp:lastPrinted>2023-03-09T14:50:00Z</cp:lastPrinted>
  <dcterms:created xsi:type="dcterms:W3CDTF">2025-11-04T06:59:00Z</dcterms:created>
  <dcterms:modified xsi:type="dcterms:W3CDTF">2025-11-04T06:59:00Z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5212585243EC4FE9A170B5465A9CFC73</vt:lpwstr>
  </property>
  <property fmtid="{D5CDD505-2E9C-101B-9397-08002B2CF9AE}" pid="4" name="KSOTemplateDocerSaveRecord">
    <vt:lpwstr>eyJoZGlkIjoiNjM5ZTdkNDYyZTA0NDFmNzBiYjg1NmVkYzY0OWRiY2QiLCJ1c2VySWQiOiIxNjI1MjE5MzM1In0=</vt:lpwstr>
  </property>
</Properties>
</file>